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F4E" w:rsidRPr="00CD1647" w:rsidRDefault="00855F4E" w:rsidP="00855F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D1647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 –</w:t>
      </w:r>
    </w:p>
    <w:p w:rsidR="00855F4E" w:rsidRPr="00CD1647" w:rsidRDefault="00855F4E" w:rsidP="00855F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D1647">
        <w:rPr>
          <w:rFonts w:ascii="Times New Roman" w:hAnsi="Times New Roman" w:cs="Times New Roman"/>
          <w:sz w:val="28"/>
          <w:szCs w:val="28"/>
        </w:rPr>
        <w:t>детский сад № 7 г. Татарска</w:t>
      </w:r>
    </w:p>
    <w:p w:rsidR="00855F4E" w:rsidRPr="00CD1647" w:rsidRDefault="00855F4E" w:rsidP="00855F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5F4E" w:rsidRPr="0002275B" w:rsidRDefault="00855F4E" w:rsidP="00855F4E">
      <w:pPr>
        <w:pStyle w:val="a3"/>
        <w:jc w:val="center"/>
        <w:rPr>
          <w:rFonts w:ascii="Times New Roman" w:hAnsi="Times New Roman" w:cs="Times New Roman"/>
        </w:rPr>
      </w:pPr>
    </w:p>
    <w:p w:rsidR="00F2048F" w:rsidRPr="0002275B" w:rsidRDefault="00814A83" w:rsidP="00F2048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F2048F" w:rsidRPr="0002275B" w:rsidRDefault="00F2048F" w:rsidP="00F2048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275B">
        <w:rPr>
          <w:rFonts w:ascii="Times New Roman" w:hAnsi="Times New Roman" w:cs="Times New Roman"/>
          <w:b/>
          <w:sz w:val="36"/>
          <w:szCs w:val="36"/>
        </w:rPr>
        <w:t xml:space="preserve">«Телевичок»  </w:t>
      </w:r>
    </w:p>
    <w:p w:rsidR="00F2048F" w:rsidRPr="0002275B" w:rsidRDefault="00F2048F" w:rsidP="00F2048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275B">
        <w:rPr>
          <w:rFonts w:ascii="Times New Roman" w:hAnsi="Times New Roman" w:cs="Times New Roman"/>
          <w:b/>
          <w:sz w:val="36"/>
          <w:szCs w:val="36"/>
        </w:rPr>
        <w:t>(тележурналистика в детском саду)</w:t>
      </w:r>
    </w:p>
    <w:p w:rsidR="00855F4E" w:rsidRDefault="00F2048F">
      <w:pPr>
        <w:rPr>
          <w:b/>
          <w:color w:val="0070C0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100965</wp:posOffset>
            </wp:positionV>
            <wp:extent cx="4462780" cy="4295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5F4E" w:rsidRDefault="00855F4E">
      <w:pPr>
        <w:rPr>
          <w:b/>
          <w:color w:val="0070C0"/>
          <w:u w:val="single"/>
        </w:rPr>
      </w:pPr>
    </w:p>
    <w:p w:rsidR="00F2048F" w:rsidRPr="00C8319D" w:rsidRDefault="00F2048F" w:rsidP="00F2048F">
      <w:pPr>
        <w:tabs>
          <w:tab w:val="left" w:pos="322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55F4E" w:rsidRDefault="00855F4E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tbl>
      <w:tblPr>
        <w:tblStyle w:val="a4"/>
        <w:tblpPr w:leftFromText="180" w:rightFromText="180" w:vertAnchor="text" w:horzAnchor="margin" w:tblpY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2048F" w:rsidTr="00F2048F">
        <w:tc>
          <w:tcPr>
            <w:tcW w:w="4926" w:type="dxa"/>
          </w:tcPr>
          <w:p w:rsidR="00F2048F" w:rsidRDefault="00F2048F" w:rsidP="00F2048F">
            <w:pPr>
              <w:rPr>
                <w:b/>
                <w:color w:val="0070C0"/>
                <w:u w:val="single"/>
              </w:rPr>
            </w:pPr>
          </w:p>
        </w:tc>
        <w:tc>
          <w:tcPr>
            <w:tcW w:w="4927" w:type="dxa"/>
          </w:tcPr>
          <w:p w:rsidR="00F2048F" w:rsidRPr="0002275B" w:rsidRDefault="004A216F" w:rsidP="00F204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Выполнила</w:t>
            </w:r>
            <w:bookmarkStart w:id="0" w:name="_GoBack"/>
            <w:bookmarkEnd w:id="0"/>
            <w:r w:rsidR="00F2048F" w:rsidRPr="0002275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2048F" w:rsidRPr="00F2048F" w:rsidRDefault="00F2048F" w:rsidP="004A216F">
            <w:r w:rsidRPr="0002275B">
              <w:rPr>
                <w:rFonts w:ascii="Times New Roman" w:hAnsi="Times New Roman" w:cs="Times New Roman"/>
                <w:sz w:val="24"/>
                <w:szCs w:val="24"/>
              </w:rPr>
              <w:t xml:space="preserve">Канина Людмила Анатольевна, воспитатель.                                                                            </w:t>
            </w:r>
          </w:p>
        </w:tc>
      </w:tr>
    </w:tbl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Default="00F2048F">
      <w:pPr>
        <w:rPr>
          <w:b/>
          <w:color w:val="0070C0"/>
          <w:u w:val="single"/>
        </w:rPr>
      </w:pPr>
    </w:p>
    <w:p w:rsidR="00F2048F" w:rsidRPr="0002275B" w:rsidRDefault="00F2048F" w:rsidP="00F2048F">
      <w:pPr>
        <w:jc w:val="center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2020г.</w:t>
      </w:r>
    </w:p>
    <w:p w:rsidR="00CD1647" w:rsidRDefault="00CD1647" w:rsidP="0002275B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CD1647" w:rsidRDefault="00CD1647" w:rsidP="0002275B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CD1647" w:rsidRDefault="00CD1647" w:rsidP="0002275B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CD1647" w:rsidRDefault="00CD1647" w:rsidP="0002275B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CD1647" w:rsidRDefault="00CD1647" w:rsidP="0002275B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0B0A70" w:rsidRDefault="000B0A70" w:rsidP="0002275B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0B0A70" w:rsidRDefault="000B0A70" w:rsidP="0002275B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2317F8" w:rsidRPr="0002275B" w:rsidRDefault="002317F8" w:rsidP="0002275B">
      <w:pPr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Целевой раздел.</w:t>
      </w:r>
    </w:p>
    <w:p w:rsidR="006A47F0" w:rsidRPr="0002275B" w:rsidRDefault="005F6748" w:rsidP="0002275B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Пояснительная записка</w:t>
      </w:r>
    </w:p>
    <w:p w:rsidR="005F6748" w:rsidRPr="0002275B" w:rsidRDefault="00CB10A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Введение ФГОС дошкольного образования предусматривает создание условий развития ребенка, открывающих возможности для   его позитивной социализации, его личностного развития, ра</w:t>
      </w:r>
      <w:r w:rsidR="000232BE">
        <w:rPr>
          <w:rFonts w:ascii="Times New Roman" w:hAnsi="Times New Roman" w:cs="Times New Roman"/>
          <w:sz w:val="24"/>
          <w:szCs w:val="24"/>
        </w:rPr>
        <w:t xml:space="preserve">звития инициативы и творческих </w:t>
      </w:r>
      <w:r w:rsidRPr="0002275B">
        <w:rPr>
          <w:rFonts w:ascii="Times New Roman" w:hAnsi="Times New Roman" w:cs="Times New Roman"/>
          <w:sz w:val="24"/>
          <w:szCs w:val="24"/>
        </w:rPr>
        <w:t>способностей  на  основе  сотрудничества  со взрослыми и сверстниками в соответствующих возрасту видах деятельности;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0B10E8" w:rsidRPr="0002275B" w:rsidRDefault="000B10E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Содер</w:t>
      </w:r>
      <w:r w:rsidR="003473AD">
        <w:rPr>
          <w:rFonts w:ascii="Times New Roman" w:hAnsi="Times New Roman" w:cs="Times New Roman"/>
          <w:sz w:val="24"/>
          <w:szCs w:val="24"/>
        </w:rPr>
        <w:t>жание проекта</w:t>
      </w:r>
      <w:r w:rsidR="00A7765B" w:rsidRPr="0002275B">
        <w:rPr>
          <w:rFonts w:ascii="Times New Roman" w:hAnsi="Times New Roman" w:cs="Times New Roman"/>
          <w:sz w:val="24"/>
          <w:szCs w:val="24"/>
        </w:rPr>
        <w:t xml:space="preserve"> «Телеви</w:t>
      </w:r>
      <w:r w:rsidRPr="0002275B">
        <w:rPr>
          <w:rFonts w:ascii="Times New Roman" w:hAnsi="Times New Roman" w:cs="Times New Roman"/>
          <w:sz w:val="24"/>
          <w:szCs w:val="24"/>
        </w:rPr>
        <w:t>чок» (тележурналистика в детском саду) обеспечивает  развитие   личности, мотивации  и  способностей детей  в  различных  видах     деятельности и охватывает следующие образовательные области:</w:t>
      </w:r>
    </w:p>
    <w:p w:rsidR="000B10E8" w:rsidRPr="0002275B" w:rsidRDefault="000B10E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     социально-коммуникативное развитие;</w:t>
      </w:r>
    </w:p>
    <w:p w:rsidR="000B10E8" w:rsidRPr="0002275B" w:rsidRDefault="000B10E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     познавательное развитие;</w:t>
      </w:r>
    </w:p>
    <w:p w:rsidR="000B10E8" w:rsidRPr="0002275B" w:rsidRDefault="000B10E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     речевое развитие;</w:t>
      </w:r>
    </w:p>
    <w:p w:rsidR="000B10E8" w:rsidRPr="0002275B" w:rsidRDefault="000B10E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     художественно-эстетическое развитие;</w:t>
      </w:r>
    </w:p>
    <w:p w:rsidR="00CB10A8" w:rsidRPr="0002275B" w:rsidRDefault="000B10E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     физическое развитие.</w:t>
      </w:r>
    </w:p>
    <w:p w:rsidR="000B10E8" w:rsidRPr="0002275B" w:rsidRDefault="000B10E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Мир ближайшего окружения дошкольников достаточно прочен и ясен, в сознании ребенка накоплен некоторый информационный багаж, который необходимо постоянно пополнять. Важный момент, влияющий на развитие познавательных способностей, – наличие у детей интереса к познавательной деятельности, т.е. познавательная мотивация. </w:t>
      </w:r>
    </w:p>
    <w:p w:rsidR="000B10E8" w:rsidRPr="0002275B" w:rsidRDefault="000B10E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Но  очень часто мы сталкиваемся с проблемой неумения детьми вести диалог друг с другом и с взрослыми, не богатым словарным запасом воспитанников, монотонностью и невыразительностью детской речи.  Диалог, творчество, познание, саморазвитие – вот те фундаментальные составляющие, которые оказываются вовлеченными в сферу внимания педагога, когда он обращается к проблеме речевого развития дошкольника.</w:t>
      </w:r>
    </w:p>
    <w:p w:rsidR="000B10E8" w:rsidRPr="0002275B" w:rsidRDefault="00B8074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Поэтому мы</w:t>
      </w:r>
      <w:r w:rsidR="000B10E8" w:rsidRPr="0002275B">
        <w:rPr>
          <w:rFonts w:ascii="Times New Roman" w:hAnsi="Times New Roman" w:cs="Times New Roman"/>
          <w:sz w:val="24"/>
          <w:szCs w:val="24"/>
        </w:rPr>
        <w:t xml:space="preserve"> должны направить процесс познания на содержательное упорядочивание информации, установление осмысленных взаимосвязей (в том числе причинно-следственных) </w:t>
      </w:r>
      <w:r w:rsidRPr="0002275B">
        <w:rPr>
          <w:rFonts w:ascii="Times New Roman" w:hAnsi="Times New Roman" w:cs="Times New Roman"/>
          <w:sz w:val="24"/>
          <w:szCs w:val="24"/>
        </w:rPr>
        <w:t>окружающего</w:t>
      </w:r>
      <w:r w:rsidR="000B10E8" w:rsidRPr="0002275B">
        <w:rPr>
          <w:rFonts w:ascii="Times New Roman" w:hAnsi="Times New Roman" w:cs="Times New Roman"/>
          <w:sz w:val="24"/>
          <w:szCs w:val="24"/>
        </w:rPr>
        <w:t xml:space="preserve"> мира, дальнейшее формирование положительного отношения к миру.</w:t>
      </w:r>
    </w:p>
    <w:p w:rsidR="00CB10A8" w:rsidRPr="0002275B" w:rsidRDefault="00CB10A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Мы живем в стремительно меняющемся мире, в эпоху компьютеров, спутникового телевидения, мобильной связи, интернета. Информационные технологии дают нам новые возможности. Наших сегодняшних детей ждет интересное будущее. Чтобы они были успешными, умело ориентировались в постоянно меняющемся мире, нужно научить их не только легко и быстро воспринимать и запоминать информацию, но и уметь находить, анализировать ее, осваивать новое, находить неординарные решения в различных ситуациях.</w:t>
      </w:r>
    </w:p>
    <w:p w:rsidR="00B80749" w:rsidRPr="0002275B" w:rsidRDefault="00B8074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Основополагающим направл</w:t>
      </w:r>
      <w:r w:rsidR="003473AD">
        <w:rPr>
          <w:rFonts w:ascii="Times New Roman" w:hAnsi="Times New Roman" w:cs="Times New Roman"/>
          <w:sz w:val="24"/>
          <w:szCs w:val="24"/>
        </w:rPr>
        <w:t>ением проекта</w:t>
      </w:r>
      <w:r w:rsidR="00A7765B" w:rsidRPr="0002275B">
        <w:rPr>
          <w:rFonts w:ascii="Times New Roman" w:hAnsi="Times New Roman" w:cs="Times New Roman"/>
          <w:sz w:val="24"/>
          <w:szCs w:val="24"/>
        </w:rPr>
        <w:t xml:space="preserve"> «Телеви</w:t>
      </w:r>
      <w:r w:rsidRPr="0002275B">
        <w:rPr>
          <w:rFonts w:ascii="Times New Roman" w:hAnsi="Times New Roman" w:cs="Times New Roman"/>
          <w:sz w:val="24"/>
          <w:szCs w:val="24"/>
        </w:rPr>
        <w:t xml:space="preserve">чок» является помощь дошкольнику в ощущении себя свободной полноценной личностью, равноправно с взрослыми включенной в систему коммуникации общения. </w:t>
      </w:r>
    </w:p>
    <w:p w:rsidR="00B80749" w:rsidRPr="0002275B" w:rsidRDefault="00B8074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Основными</w:t>
      </w:r>
      <w:r w:rsidR="003473AD">
        <w:rPr>
          <w:rFonts w:ascii="Times New Roman" w:hAnsi="Times New Roman" w:cs="Times New Roman"/>
          <w:sz w:val="24"/>
          <w:szCs w:val="24"/>
        </w:rPr>
        <w:t xml:space="preserve"> принципами реализации проекта</w:t>
      </w:r>
      <w:r w:rsidRPr="0002275B">
        <w:rPr>
          <w:rFonts w:ascii="Times New Roman" w:hAnsi="Times New Roman" w:cs="Times New Roman"/>
          <w:sz w:val="24"/>
          <w:szCs w:val="24"/>
        </w:rPr>
        <w:t xml:space="preserve"> являются систематичность работы по воспитанию положительного отношения к тележурналистике, к средствам массовой информации (СМИ), взаимосвязь с НОД по ознакомлению с окружающим миром, развитием речи, изобразительной деятельности, свободной, игровой деятельностью детей и др., сотрудничество взрослых и детей, педагогов и родителей.</w:t>
      </w:r>
    </w:p>
    <w:p w:rsidR="00B80749" w:rsidRPr="0002275B" w:rsidRDefault="00B8074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lastRenderedPageBreak/>
        <w:t>Основным видом деятельности дошкольников является игра. Следовательно, игровое общение есть тот необходимый базис, в рамках которого происходит формирование и совершенствование.  Играя в тележурналистов, мы многому учимся, потому что детская тележурналистика дает огромные возможности для активизации познавательной активности, раскрытия художественно-творческого потенциала, речевого развития и социализации детей.</w:t>
      </w:r>
    </w:p>
    <w:p w:rsidR="00BF1B79" w:rsidRPr="0002275B" w:rsidRDefault="00BF1B7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Маленьким тележурналистам до всего есть дело. Играя, они могут побывать и в Антарктиде, и в джунглях Амазонки, полететь в космос. Так же они могут познакомиться с людьми различных профессий: врачами, пожарниками, строителями… Они рассказывают обо всех праздниках, события, которые происходят в стране, в дет</w:t>
      </w:r>
      <w:r w:rsidR="00097F1E">
        <w:rPr>
          <w:rFonts w:ascii="Times New Roman" w:hAnsi="Times New Roman" w:cs="Times New Roman"/>
          <w:sz w:val="24"/>
          <w:szCs w:val="24"/>
        </w:rPr>
        <w:t>ском саду. Одним словом, юным</w:t>
      </w:r>
      <w:r w:rsidRPr="0002275B">
        <w:rPr>
          <w:rFonts w:ascii="Times New Roman" w:hAnsi="Times New Roman" w:cs="Times New Roman"/>
          <w:sz w:val="24"/>
          <w:szCs w:val="24"/>
        </w:rPr>
        <w:t xml:space="preserve"> тележурналистам интересно все! </w:t>
      </w:r>
    </w:p>
    <w:p w:rsidR="00BF1B79" w:rsidRPr="0002275B" w:rsidRDefault="00BF1B7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А если еще у маленьких журналистов есть свой собственный телевизионный канал, то это их еще больше объединяет и придает их деятельности значимость и делает ее более вариативной и свободной.</w:t>
      </w:r>
    </w:p>
    <w:p w:rsidR="00BF1B79" w:rsidRPr="0002275B" w:rsidRDefault="003473AD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проект</w:t>
      </w:r>
      <w:r w:rsidR="00BF1B79" w:rsidRPr="0002275B">
        <w:rPr>
          <w:rFonts w:ascii="Times New Roman" w:hAnsi="Times New Roman" w:cs="Times New Roman"/>
          <w:sz w:val="24"/>
          <w:szCs w:val="24"/>
        </w:rPr>
        <w:t xml:space="preserve"> «Телевечок» является существенным дополнением в решении важнейших воспитательных и образовательных задач, предусматриваемых ФГОС ДО.</w:t>
      </w:r>
    </w:p>
    <w:p w:rsidR="00BF1B79" w:rsidRPr="00BF1B79" w:rsidRDefault="00BF1B79" w:rsidP="00BF1B79">
      <w:pPr>
        <w:pStyle w:val="a3"/>
        <w:jc w:val="both"/>
        <w:rPr>
          <w:b/>
        </w:rPr>
      </w:pPr>
    </w:p>
    <w:p w:rsidR="001B3F39" w:rsidRPr="0002275B" w:rsidRDefault="00BF1B7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Цели и зад</w:t>
      </w:r>
      <w:r w:rsidR="003473AD">
        <w:rPr>
          <w:rFonts w:ascii="Times New Roman" w:hAnsi="Times New Roman" w:cs="Times New Roman"/>
          <w:b/>
          <w:color w:val="0070C0"/>
          <w:sz w:val="24"/>
          <w:szCs w:val="24"/>
        </w:rPr>
        <w:t>ачи реализации проекта</w:t>
      </w:r>
      <w:r w:rsidR="001B3F39" w:rsidRPr="000227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B3F39" w:rsidRPr="0002275B">
        <w:rPr>
          <w:rFonts w:ascii="Times New Roman" w:hAnsi="Times New Roman" w:cs="Times New Roman"/>
          <w:sz w:val="24"/>
          <w:szCs w:val="24"/>
        </w:rPr>
        <w:t xml:space="preserve">Формирование творческой, культурной, социально-активной личности, ориентированнойна развитие интеллектуальной </w:t>
      </w:r>
      <w:r w:rsidR="00F2048F" w:rsidRPr="0002275B">
        <w:rPr>
          <w:rFonts w:ascii="Times New Roman" w:hAnsi="Times New Roman" w:cs="Times New Roman"/>
          <w:sz w:val="24"/>
          <w:szCs w:val="24"/>
        </w:rPr>
        <w:t xml:space="preserve">и </w:t>
      </w:r>
      <w:r w:rsidR="001B3F39" w:rsidRPr="0002275B">
        <w:rPr>
          <w:rFonts w:ascii="Times New Roman" w:hAnsi="Times New Roman" w:cs="Times New Roman"/>
          <w:sz w:val="24"/>
          <w:szCs w:val="24"/>
        </w:rPr>
        <w:t>социальной компетентности воспитанников в процессеречевой, игровой и продуктивной деятельности.</w:t>
      </w:r>
    </w:p>
    <w:p w:rsidR="001B3F39" w:rsidRPr="0002275B" w:rsidRDefault="001B3F39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Задачи:</w:t>
      </w:r>
    </w:p>
    <w:p w:rsidR="00097F1E" w:rsidRDefault="00097F1E" w:rsidP="00097F1E">
      <w:pPr>
        <w:pStyle w:val="a3"/>
        <w:numPr>
          <w:ilvl w:val="0"/>
          <w:numId w:val="1"/>
        </w:numPr>
        <w:spacing w:line="276" w:lineRule="auto"/>
        <w:jc w:val="both"/>
      </w:pPr>
      <w:r w:rsidRPr="00305910">
        <w:rPr>
          <w:rFonts w:ascii="Times New Roman" w:hAnsi="Times New Roman" w:cs="Times New Roman"/>
          <w:sz w:val="24"/>
          <w:szCs w:val="24"/>
        </w:rPr>
        <w:t>Формировать умение создавать продукт деятельности на основе полученных представлений в процессе тележурналистики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1B79" w:rsidRPr="0002275B" w:rsidRDefault="001B3F39" w:rsidP="0002275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Развивать связную диалогическую и монологическую речь воспитанников через изучение основ профессии тележурналиста.</w:t>
      </w:r>
    </w:p>
    <w:p w:rsidR="001B3F39" w:rsidRPr="0002275B" w:rsidRDefault="001B3F39" w:rsidP="0002275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Развивать познавательную активность, любознательность, умение задавать корректные вопросы взрослым и сверстникам (ведение диалога). </w:t>
      </w:r>
    </w:p>
    <w:p w:rsidR="00385CB6" w:rsidRPr="0002275B" w:rsidRDefault="001B3F39" w:rsidP="0002275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Развивать умение целостно и уместно пользоваться интонацией, мимикой, жестами при взятии интервью, ведении диалога или репортажа; корректно общаться друг с другом, сотрудниками и гостями детского сада, родителями; использовать свои представления, творческие и интеллектуальные способности в процессе </w:t>
      </w:r>
      <w:r w:rsidR="00385CB6" w:rsidRPr="0002275B">
        <w:rPr>
          <w:rFonts w:ascii="Times New Roman" w:hAnsi="Times New Roman" w:cs="Times New Roman"/>
          <w:sz w:val="24"/>
          <w:szCs w:val="24"/>
        </w:rPr>
        <w:t>детской тележурналистики</w:t>
      </w:r>
    </w:p>
    <w:p w:rsidR="00385CB6" w:rsidRPr="0002275B" w:rsidRDefault="00385CB6" w:rsidP="0002275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Воспитывать общую культуру личности детей, умение подчиняться разным правилам и социальным нормам.</w:t>
      </w:r>
    </w:p>
    <w:p w:rsidR="001B3F39" w:rsidRPr="0002275B" w:rsidRDefault="00385CB6" w:rsidP="0002275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Воспитывать уверенность и чувство собственного достоинства в общении со сверстниками и взрослыми.</w:t>
      </w:r>
    </w:p>
    <w:p w:rsidR="00385CB6" w:rsidRDefault="00385CB6" w:rsidP="00385CB6">
      <w:pPr>
        <w:pStyle w:val="a3"/>
        <w:jc w:val="both"/>
      </w:pPr>
    </w:p>
    <w:p w:rsidR="00385CB6" w:rsidRPr="0002275B" w:rsidRDefault="00385CB6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Принципы и </w:t>
      </w:r>
      <w:r w:rsidR="003473AD">
        <w:rPr>
          <w:rFonts w:ascii="Times New Roman" w:hAnsi="Times New Roman" w:cs="Times New Roman"/>
          <w:b/>
          <w:color w:val="0070C0"/>
          <w:sz w:val="24"/>
          <w:szCs w:val="24"/>
        </w:rPr>
        <w:t>подходы к формированию Проекта</w:t>
      </w:r>
    </w:p>
    <w:p w:rsidR="00385CB6" w:rsidRPr="0002275B" w:rsidRDefault="00385CB6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CB6" w:rsidRPr="0002275B" w:rsidRDefault="00385CB6" w:rsidP="0002275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Соответствует принципу развивающего образования, целью которого является развитие ребенка; </w:t>
      </w:r>
    </w:p>
    <w:p w:rsidR="00385CB6" w:rsidRPr="0002275B" w:rsidRDefault="00385CB6" w:rsidP="0002275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Обеспечивает систематичность работы по воспитанию положительного отношения к средствам массовой информации, журналистике и тележурналистике; </w:t>
      </w:r>
    </w:p>
    <w:p w:rsidR="00385CB6" w:rsidRPr="0002275B" w:rsidRDefault="003473AD" w:rsidP="0002275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Проекте</w:t>
      </w:r>
      <w:r w:rsidR="00385CB6" w:rsidRPr="0002275B">
        <w:rPr>
          <w:rFonts w:ascii="Times New Roman" w:hAnsi="Times New Roman" w:cs="Times New Roman"/>
          <w:sz w:val="24"/>
          <w:szCs w:val="24"/>
        </w:rPr>
        <w:t xml:space="preserve"> прослеживается взаимосвязь с деятельностью детей по ознакомлению с окружающим миром, развитием речи, логикой, свободной игровой деятельностью, сотрудничество взрослых и детей, воспитателей и родителей;</w:t>
      </w:r>
    </w:p>
    <w:p w:rsidR="00385CB6" w:rsidRPr="0002275B" w:rsidRDefault="00385CB6" w:rsidP="0002275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lastRenderedPageBreak/>
        <w:t xml:space="preserve"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385CB6" w:rsidRPr="0002275B" w:rsidRDefault="00385CB6" w:rsidP="0002275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Предполагает построение образовательного процесса на адекватных возрасту формах работы с детьми. Основной формой работы с  дошкольниками и ведущим видом их деятельности является игра; </w:t>
      </w:r>
    </w:p>
    <w:p w:rsidR="00385CB6" w:rsidRPr="0002275B" w:rsidRDefault="00385CB6" w:rsidP="0002275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385CB6" w:rsidRPr="0002275B" w:rsidRDefault="00960621" w:rsidP="0002275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С</w:t>
      </w:r>
      <w:r w:rsidR="00385CB6" w:rsidRPr="0002275B">
        <w:rPr>
          <w:rFonts w:ascii="Times New Roman" w:hAnsi="Times New Roman" w:cs="Times New Roman"/>
          <w:sz w:val="24"/>
          <w:szCs w:val="24"/>
        </w:rPr>
        <w:t>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960621" w:rsidRDefault="00960621" w:rsidP="00960621">
      <w:pPr>
        <w:pStyle w:val="a3"/>
        <w:jc w:val="both"/>
      </w:pPr>
    </w:p>
    <w:p w:rsidR="00960621" w:rsidRDefault="00960621" w:rsidP="00960621">
      <w:pPr>
        <w:pStyle w:val="a3"/>
        <w:jc w:val="both"/>
      </w:pPr>
    </w:p>
    <w:p w:rsidR="00960621" w:rsidRPr="0002275B" w:rsidRDefault="00960621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Значимые для р</w:t>
      </w:r>
      <w:r w:rsidR="003473AD">
        <w:rPr>
          <w:rFonts w:ascii="Times New Roman" w:hAnsi="Times New Roman" w:cs="Times New Roman"/>
          <w:b/>
          <w:color w:val="0070C0"/>
          <w:sz w:val="24"/>
          <w:szCs w:val="24"/>
        </w:rPr>
        <w:t>азработки и реализации Проекта</w:t>
      </w: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характеристики, в том числе, характеристики особенностей развития детей дошкольного возраста.</w:t>
      </w:r>
    </w:p>
    <w:p w:rsidR="00960621" w:rsidRPr="0002275B" w:rsidRDefault="003473AD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проекта</w:t>
      </w:r>
      <w:r w:rsidR="00960621" w:rsidRPr="0002275B">
        <w:rPr>
          <w:rFonts w:ascii="Times New Roman" w:hAnsi="Times New Roman" w:cs="Times New Roman"/>
          <w:sz w:val="24"/>
          <w:szCs w:val="24"/>
        </w:rPr>
        <w:t xml:space="preserve"> учитывает возрастные и индивидуальные особенности детей, воспитывающихся в образовательном учреждении.</w:t>
      </w:r>
    </w:p>
    <w:p w:rsidR="002A72D0" w:rsidRPr="0002275B" w:rsidRDefault="002A72D0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Реализация</w:t>
      </w:r>
      <w:r w:rsidR="000232BE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A7765B" w:rsidRPr="0002275B">
        <w:rPr>
          <w:rFonts w:ascii="Times New Roman" w:hAnsi="Times New Roman" w:cs="Times New Roman"/>
          <w:sz w:val="24"/>
          <w:szCs w:val="24"/>
        </w:rPr>
        <w:t xml:space="preserve"> «Телеви</w:t>
      </w:r>
      <w:r w:rsidRPr="0002275B">
        <w:rPr>
          <w:rFonts w:ascii="Times New Roman" w:hAnsi="Times New Roman" w:cs="Times New Roman"/>
          <w:sz w:val="24"/>
          <w:szCs w:val="24"/>
        </w:rPr>
        <w:t>чок» рассчитана на три учебных года.</w:t>
      </w:r>
    </w:p>
    <w:p w:rsidR="00960621" w:rsidRPr="0002275B" w:rsidRDefault="00A6124B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</w:t>
      </w:r>
      <w:r w:rsidR="000232BE">
        <w:rPr>
          <w:rFonts w:ascii="Times New Roman" w:hAnsi="Times New Roman" w:cs="Times New Roman"/>
          <w:sz w:val="24"/>
          <w:szCs w:val="24"/>
        </w:rPr>
        <w:t xml:space="preserve"> проекта </w:t>
      </w:r>
      <w:r w:rsidR="002A72D0" w:rsidRPr="0002275B">
        <w:rPr>
          <w:rFonts w:ascii="Times New Roman" w:hAnsi="Times New Roman" w:cs="Times New Roman"/>
          <w:sz w:val="24"/>
          <w:szCs w:val="24"/>
        </w:rPr>
        <w:t>«Тел</w:t>
      </w:r>
      <w:r w:rsidR="00A7765B" w:rsidRPr="0002275B">
        <w:rPr>
          <w:rFonts w:ascii="Times New Roman" w:hAnsi="Times New Roman" w:cs="Times New Roman"/>
          <w:sz w:val="24"/>
          <w:szCs w:val="24"/>
        </w:rPr>
        <w:t>еви</w:t>
      </w:r>
      <w:r w:rsidR="002A72D0" w:rsidRPr="0002275B">
        <w:rPr>
          <w:rFonts w:ascii="Times New Roman" w:hAnsi="Times New Roman" w:cs="Times New Roman"/>
          <w:sz w:val="24"/>
          <w:szCs w:val="24"/>
        </w:rPr>
        <w:t>чок» будет организована в средней, старшей и подготовительных группах. Образовательная деятельность будет осуществляться в процессе совместной деятельности педагога с детьми.</w:t>
      </w:r>
    </w:p>
    <w:p w:rsidR="0002275B" w:rsidRDefault="0002275B" w:rsidP="00B80749">
      <w:pPr>
        <w:pStyle w:val="a3"/>
        <w:jc w:val="both"/>
        <w:rPr>
          <w:b/>
          <w:color w:val="0070C0"/>
        </w:rPr>
      </w:pPr>
    </w:p>
    <w:p w:rsidR="0002275B" w:rsidRDefault="0002275B" w:rsidP="00B80749">
      <w:pPr>
        <w:pStyle w:val="a3"/>
        <w:jc w:val="both"/>
        <w:rPr>
          <w:b/>
          <w:color w:val="0070C0"/>
        </w:rPr>
      </w:pPr>
    </w:p>
    <w:p w:rsidR="00B80749" w:rsidRPr="0002275B" w:rsidRDefault="00960621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Планируем</w:t>
      </w:r>
      <w:r w:rsidR="000232BE">
        <w:rPr>
          <w:rFonts w:ascii="Times New Roman" w:hAnsi="Times New Roman" w:cs="Times New Roman"/>
          <w:b/>
          <w:color w:val="0070C0"/>
          <w:sz w:val="24"/>
          <w:szCs w:val="24"/>
        </w:rPr>
        <w:t>ые результаты освоения проекта</w:t>
      </w: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960621" w:rsidRPr="0002275B" w:rsidRDefault="00960621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Рез</w:t>
      </w:r>
      <w:r w:rsidR="003473AD">
        <w:rPr>
          <w:rFonts w:ascii="Times New Roman" w:hAnsi="Times New Roman" w:cs="Times New Roman"/>
          <w:sz w:val="24"/>
          <w:szCs w:val="24"/>
        </w:rPr>
        <w:t>ультатами освоения</w:t>
      </w:r>
      <w:r w:rsidR="000232BE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A7765B" w:rsidRPr="0002275B">
        <w:rPr>
          <w:rFonts w:ascii="Times New Roman" w:hAnsi="Times New Roman" w:cs="Times New Roman"/>
          <w:sz w:val="24"/>
          <w:szCs w:val="24"/>
        </w:rPr>
        <w:t xml:space="preserve"> «Телеви</w:t>
      </w:r>
      <w:r w:rsidRPr="0002275B">
        <w:rPr>
          <w:rFonts w:ascii="Times New Roman" w:hAnsi="Times New Roman" w:cs="Times New Roman"/>
          <w:sz w:val="24"/>
          <w:szCs w:val="24"/>
        </w:rPr>
        <w:t>чок» являются целевые ориентиры, которые представляют собой социально-нормативные возрастные характеристики возможных достижений ребенка.</w:t>
      </w:r>
    </w:p>
    <w:p w:rsidR="00960621" w:rsidRPr="0002275B" w:rsidRDefault="002317F8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</w:t>
      </w:r>
      <w:r w:rsidR="00960621" w:rsidRPr="0002275B">
        <w:rPr>
          <w:rFonts w:ascii="Times New Roman" w:hAnsi="Times New Roman" w:cs="Times New Roman"/>
          <w:sz w:val="24"/>
          <w:szCs w:val="24"/>
        </w:rPr>
        <w:t>ебенок  проявляет инициативу и самостоятельность в разных видах деятельности: художественно</w:t>
      </w:r>
      <w:r w:rsidRPr="0002275B">
        <w:rPr>
          <w:rFonts w:ascii="Times New Roman" w:hAnsi="Times New Roman" w:cs="Times New Roman"/>
          <w:sz w:val="24"/>
          <w:szCs w:val="24"/>
        </w:rPr>
        <w:t>-</w:t>
      </w:r>
      <w:r w:rsidR="00960621" w:rsidRPr="0002275B">
        <w:rPr>
          <w:rFonts w:ascii="Times New Roman" w:hAnsi="Times New Roman" w:cs="Times New Roman"/>
          <w:sz w:val="24"/>
          <w:szCs w:val="24"/>
        </w:rPr>
        <w:t>эстетической, речевой, познавательной, игровой, общении, познавательно-исследовательской деятельности; способен выбирать себе род занятий, участников по совместной деятельности;</w:t>
      </w:r>
    </w:p>
    <w:p w:rsidR="00960621" w:rsidRPr="0002275B" w:rsidRDefault="002317F8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</w:t>
      </w:r>
      <w:r w:rsidR="00960621" w:rsidRPr="0002275B">
        <w:rPr>
          <w:rFonts w:ascii="Times New Roman" w:hAnsi="Times New Roman" w:cs="Times New Roman"/>
          <w:sz w:val="24"/>
          <w:szCs w:val="24"/>
        </w:rPr>
        <w:t xml:space="preserve">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</w:t>
      </w:r>
    </w:p>
    <w:p w:rsidR="00960621" w:rsidRPr="0002275B" w:rsidRDefault="002317F8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</w:t>
      </w:r>
      <w:r w:rsidR="00960621" w:rsidRPr="0002275B">
        <w:rPr>
          <w:rFonts w:ascii="Times New Roman" w:hAnsi="Times New Roman" w:cs="Times New Roman"/>
          <w:sz w:val="24"/>
          <w:szCs w:val="24"/>
        </w:rPr>
        <w:t xml:space="preserve">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 </w:t>
      </w:r>
    </w:p>
    <w:p w:rsidR="00960621" w:rsidRPr="0002275B" w:rsidRDefault="002317F8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</w:t>
      </w:r>
      <w:r w:rsidR="00960621" w:rsidRPr="0002275B">
        <w:rPr>
          <w:rFonts w:ascii="Times New Roman" w:hAnsi="Times New Roman" w:cs="Times New Roman"/>
          <w:sz w:val="24"/>
          <w:szCs w:val="24"/>
        </w:rPr>
        <w:t>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общения;</w:t>
      </w:r>
    </w:p>
    <w:p w:rsidR="00960621" w:rsidRPr="0002275B" w:rsidRDefault="00960621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сверстниками.</w:t>
      </w:r>
    </w:p>
    <w:p w:rsidR="00960621" w:rsidRPr="0002275B" w:rsidRDefault="00960621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lastRenderedPageBreak/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</w:t>
      </w:r>
      <w:r w:rsidR="002317F8" w:rsidRPr="0002275B">
        <w:rPr>
          <w:rFonts w:ascii="Times New Roman" w:hAnsi="Times New Roman" w:cs="Times New Roman"/>
          <w:sz w:val="24"/>
          <w:szCs w:val="24"/>
        </w:rPr>
        <w:t>теле</w:t>
      </w:r>
      <w:r w:rsidRPr="0002275B">
        <w:rPr>
          <w:rFonts w:ascii="Times New Roman" w:hAnsi="Times New Roman" w:cs="Times New Roman"/>
          <w:sz w:val="24"/>
          <w:szCs w:val="24"/>
        </w:rPr>
        <w:t xml:space="preserve">журналистской деятельности и  тех ее областей, которые охватывает данная конкретная </w:t>
      </w:r>
      <w:r w:rsidR="002317F8" w:rsidRPr="0002275B">
        <w:rPr>
          <w:rFonts w:ascii="Times New Roman" w:hAnsi="Times New Roman" w:cs="Times New Roman"/>
          <w:sz w:val="24"/>
          <w:szCs w:val="24"/>
        </w:rPr>
        <w:t>теле</w:t>
      </w:r>
      <w:r w:rsidRPr="0002275B">
        <w:rPr>
          <w:rFonts w:ascii="Times New Roman" w:hAnsi="Times New Roman" w:cs="Times New Roman"/>
          <w:sz w:val="24"/>
          <w:szCs w:val="24"/>
        </w:rPr>
        <w:t xml:space="preserve">журналистская деятельность ребенка; дошкольник способен к принятию собственных решений, опираясь на свои знания и умения в различных видах деятельности. </w:t>
      </w:r>
    </w:p>
    <w:p w:rsidR="00A7765B" w:rsidRPr="0002275B" w:rsidRDefault="00A7765B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0621" w:rsidRPr="0002275B" w:rsidRDefault="00960621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К концу </w:t>
      </w:r>
      <w:r w:rsidR="003473AD">
        <w:rPr>
          <w:rFonts w:ascii="Times New Roman" w:hAnsi="Times New Roman" w:cs="Times New Roman"/>
          <w:sz w:val="24"/>
          <w:szCs w:val="24"/>
        </w:rPr>
        <w:t>реализации проекта дети</w:t>
      </w:r>
      <w:r w:rsidRPr="0002275B">
        <w:rPr>
          <w:rFonts w:ascii="Times New Roman" w:hAnsi="Times New Roman" w:cs="Times New Roman"/>
          <w:sz w:val="24"/>
          <w:szCs w:val="24"/>
        </w:rPr>
        <w:t xml:space="preserve"> будут знать</w:t>
      </w:r>
      <w:r w:rsidR="002317F8" w:rsidRPr="0002275B">
        <w:rPr>
          <w:rFonts w:ascii="Times New Roman" w:hAnsi="Times New Roman" w:cs="Times New Roman"/>
          <w:sz w:val="24"/>
          <w:szCs w:val="24"/>
        </w:rPr>
        <w:t>:</w:t>
      </w:r>
    </w:p>
    <w:p w:rsidR="00960621" w:rsidRPr="0002275B" w:rsidRDefault="00960621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 w:rsidR="002317F8" w:rsidRPr="0002275B">
        <w:rPr>
          <w:rFonts w:ascii="Times New Roman" w:hAnsi="Times New Roman" w:cs="Times New Roman"/>
          <w:sz w:val="24"/>
          <w:szCs w:val="24"/>
        </w:rPr>
        <w:t xml:space="preserve">телевизионных жанров: </w:t>
      </w:r>
      <w:r w:rsidRPr="0002275B">
        <w:rPr>
          <w:rFonts w:ascii="Times New Roman" w:hAnsi="Times New Roman" w:cs="Times New Roman"/>
          <w:sz w:val="24"/>
          <w:szCs w:val="24"/>
        </w:rPr>
        <w:t>зарисовки, интервью, репортажа</w:t>
      </w:r>
      <w:r w:rsidR="002317F8" w:rsidRPr="0002275B">
        <w:rPr>
          <w:rFonts w:ascii="Times New Roman" w:hAnsi="Times New Roman" w:cs="Times New Roman"/>
          <w:sz w:val="24"/>
          <w:szCs w:val="24"/>
        </w:rPr>
        <w:t xml:space="preserve"> и др</w:t>
      </w:r>
      <w:r w:rsidRPr="0002275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317F8" w:rsidRPr="0002275B" w:rsidRDefault="002317F8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особенности построения</w:t>
      </w:r>
      <w:r w:rsidR="00960621" w:rsidRPr="0002275B">
        <w:rPr>
          <w:rFonts w:ascii="Times New Roman" w:hAnsi="Times New Roman" w:cs="Times New Roman"/>
          <w:sz w:val="24"/>
          <w:szCs w:val="24"/>
        </w:rPr>
        <w:t xml:space="preserve"> т</w:t>
      </w:r>
      <w:r w:rsidRPr="0002275B">
        <w:rPr>
          <w:rFonts w:ascii="Times New Roman" w:hAnsi="Times New Roman" w:cs="Times New Roman"/>
          <w:sz w:val="24"/>
          <w:szCs w:val="24"/>
        </w:rPr>
        <w:t>елевизионной передачи, новостей.</w:t>
      </w:r>
    </w:p>
    <w:p w:rsidR="00A7765B" w:rsidRPr="0002275B" w:rsidRDefault="00A7765B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0621" w:rsidRPr="000B0A70" w:rsidRDefault="00960621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A70">
        <w:rPr>
          <w:rFonts w:ascii="Times New Roman" w:hAnsi="Times New Roman" w:cs="Times New Roman"/>
          <w:b/>
          <w:sz w:val="24"/>
          <w:szCs w:val="24"/>
        </w:rPr>
        <w:t>Будут уметь:</w:t>
      </w:r>
    </w:p>
    <w:p w:rsidR="00960621" w:rsidRPr="0002275B" w:rsidRDefault="00960621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собирать информацию;</w:t>
      </w:r>
    </w:p>
    <w:p w:rsidR="00960621" w:rsidRPr="0002275B" w:rsidRDefault="00960621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высказывать свои убеждения;</w:t>
      </w:r>
    </w:p>
    <w:p w:rsidR="00960621" w:rsidRPr="0002275B" w:rsidRDefault="00960621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размышлять на заданную тему;</w:t>
      </w:r>
    </w:p>
    <w:p w:rsidR="00960621" w:rsidRPr="0002275B" w:rsidRDefault="00960621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анализировать отснятый материал, оформление и содержание </w:t>
      </w:r>
      <w:r w:rsidR="002317F8" w:rsidRPr="0002275B">
        <w:rPr>
          <w:rFonts w:ascii="Times New Roman" w:hAnsi="Times New Roman" w:cs="Times New Roman"/>
          <w:sz w:val="24"/>
          <w:szCs w:val="24"/>
        </w:rPr>
        <w:t>материала</w:t>
      </w:r>
      <w:r w:rsidRPr="0002275B">
        <w:rPr>
          <w:rFonts w:ascii="Times New Roman" w:hAnsi="Times New Roman" w:cs="Times New Roman"/>
          <w:sz w:val="24"/>
          <w:szCs w:val="24"/>
        </w:rPr>
        <w:t>;</w:t>
      </w:r>
    </w:p>
    <w:p w:rsidR="00960621" w:rsidRPr="0002275B" w:rsidRDefault="00960621" w:rsidP="0002275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работать в команде.</w:t>
      </w:r>
    </w:p>
    <w:p w:rsidR="002317F8" w:rsidRPr="0002275B" w:rsidRDefault="002317F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7F8" w:rsidRDefault="002317F8" w:rsidP="002317F8">
      <w:pPr>
        <w:pStyle w:val="a3"/>
        <w:jc w:val="both"/>
      </w:pPr>
    </w:p>
    <w:p w:rsidR="002317F8" w:rsidRDefault="002317F8" w:rsidP="002317F8">
      <w:pPr>
        <w:pStyle w:val="a3"/>
        <w:jc w:val="both"/>
      </w:pPr>
    </w:p>
    <w:p w:rsidR="00F2048F" w:rsidRDefault="00F2048F" w:rsidP="002317F8">
      <w:pPr>
        <w:pStyle w:val="a3"/>
        <w:jc w:val="both"/>
      </w:pPr>
    </w:p>
    <w:p w:rsidR="00F2048F" w:rsidRDefault="00F2048F" w:rsidP="002317F8">
      <w:pPr>
        <w:pStyle w:val="a3"/>
        <w:jc w:val="both"/>
      </w:pPr>
    </w:p>
    <w:p w:rsidR="00F2048F" w:rsidRDefault="00F2048F" w:rsidP="002317F8">
      <w:pPr>
        <w:pStyle w:val="a3"/>
        <w:jc w:val="both"/>
      </w:pPr>
    </w:p>
    <w:p w:rsidR="00F2048F" w:rsidRDefault="00F2048F" w:rsidP="002317F8">
      <w:pPr>
        <w:pStyle w:val="a3"/>
        <w:jc w:val="both"/>
      </w:pPr>
    </w:p>
    <w:p w:rsidR="00F2048F" w:rsidRDefault="00F2048F" w:rsidP="002317F8">
      <w:pPr>
        <w:pStyle w:val="a3"/>
        <w:jc w:val="both"/>
      </w:pPr>
    </w:p>
    <w:p w:rsidR="00F2048F" w:rsidRDefault="00F2048F" w:rsidP="002317F8">
      <w:pPr>
        <w:pStyle w:val="a3"/>
        <w:jc w:val="both"/>
      </w:pPr>
    </w:p>
    <w:p w:rsidR="00F2048F" w:rsidRDefault="00F2048F" w:rsidP="002317F8">
      <w:pPr>
        <w:pStyle w:val="a3"/>
        <w:jc w:val="both"/>
      </w:pPr>
    </w:p>
    <w:p w:rsidR="002317F8" w:rsidRDefault="002317F8" w:rsidP="002317F8">
      <w:pPr>
        <w:pStyle w:val="a3"/>
        <w:jc w:val="both"/>
      </w:pPr>
    </w:p>
    <w:p w:rsidR="00A7765B" w:rsidRDefault="00A7765B" w:rsidP="002317F8">
      <w:pPr>
        <w:pStyle w:val="a3"/>
        <w:jc w:val="both"/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97F1E" w:rsidRDefault="00097F1E" w:rsidP="002317F8">
      <w:pPr>
        <w:pStyle w:val="a3"/>
        <w:jc w:val="both"/>
        <w:rPr>
          <w:b/>
          <w:color w:val="0070C0"/>
          <w:u w:val="single"/>
        </w:rPr>
      </w:pPr>
    </w:p>
    <w:p w:rsidR="00097F1E" w:rsidRDefault="00097F1E" w:rsidP="002317F8">
      <w:pPr>
        <w:pStyle w:val="a3"/>
        <w:jc w:val="both"/>
        <w:rPr>
          <w:b/>
          <w:color w:val="0070C0"/>
          <w:u w:val="single"/>
        </w:rPr>
      </w:pPr>
    </w:p>
    <w:p w:rsidR="00097F1E" w:rsidRDefault="00097F1E" w:rsidP="002317F8">
      <w:pPr>
        <w:pStyle w:val="a3"/>
        <w:jc w:val="both"/>
        <w:rPr>
          <w:b/>
          <w:color w:val="0070C0"/>
          <w:u w:val="single"/>
        </w:rPr>
      </w:pPr>
    </w:p>
    <w:p w:rsidR="00097F1E" w:rsidRDefault="00097F1E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B0A70" w:rsidRDefault="000B0A70" w:rsidP="002317F8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2317F8">
      <w:pPr>
        <w:pStyle w:val="a3"/>
        <w:jc w:val="both"/>
        <w:rPr>
          <w:b/>
          <w:color w:val="0070C0"/>
          <w:u w:val="single"/>
        </w:rPr>
      </w:pPr>
    </w:p>
    <w:p w:rsidR="002317F8" w:rsidRPr="0002275B" w:rsidRDefault="002317F8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Содержательный раздел.</w:t>
      </w:r>
    </w:p>
    <w:p w:rsidR="002317F8" w:rsidRPr="0002275B" w:rsidRDefault="002317F8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175250" w:rsidRPr="0002275B" w:rsidRDefault="00175250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</w:t>
      </w:r>
    </w:p>
    <w:p w:rsidR="00175250" w:rsidRPr="0002275B" w:rsidRDefault="00175250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детей: социально-коммуникативное развитие, познавательное развитие, речевое развитие, художественно-эстетическое развитие. Значимые для разработки и реализации кружковой программы характеристики - возрастные и индивидуальные особенности контингента детей средней, старшей и подготовительной групп.</w:t>
      </w:r>
    </w:p>
    <w:p w:rsidR="0002275B" w:rsidRDefault="0002275B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2929" w:rsidRPr="0002275B" w:rsidRDefault="00CD1647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работы проекта </w:t>
      </w:r>
      <w:r w:rsidR="00A12929" w:rsidRPr="0002275B">
        <w:rPr>
          <w:rFonts w:ascii="Times New Roman" w:hAnsi="Times New Roman" w:cs="Times New Roman"/>
          <w:sz w:val="24"/>
          <w:szCs w:val="24"/>
        </w:rPr>
        <w:t xml:space="preserve"> «Телевичок» выстроено по блокам:</w:t>
      </w:r>
    </w:p>
    <w:p w:rsidR="00A12929" w:rsidRDefault="004A216F" w:rsidP="00A12929">
      <w:pPr>
        <w:pStyle w:val="a3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7.1pt;margin-top:10.9pt;width:163.5pt;height:51.75pt;z-index:251660288" fillcolor="white [3201]" strokecolor="#4f81bd [3204]" strokeweight="5pt">
            <v:stroke linestyle="thickThin"/>
            <v:shadow color="#868686"/>
            <v:textbox>
              <w:txbxContent>
                <w:p w:rsidR="00EE5FD5" w:rsidRPr="0002275B" w:rsidRDefault="00EE5FD5" w:rsidP="00A1292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блок</w:t>
                  </w:r>
                </w:p>
                <w:p w:rsidR="00EE5FD5" w:rsidRPr="0002275B" w:rsidRDefault="00EE5FD5" w:rsidP="00A1292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27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«Мы творцы»</w:t>
                  </w:r>
                </w:p>
                <w:p w:rsidR="00EE5FD5" w:rsidRPr="0002275B" w:rsidRDefault="00EE5FD5" w:rsidP="00A1292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(подготовительная группа)</w:t>
                  </w:r>
                </w:p>
                <w:p w:rsidR="00EE5FD5" w:rsidRDefault="00EE5FD5" w:rsidP="00A1292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145.1pt;margin-top:10.9pt;width:154.5pt;height:51.75pt;z-index:251659264" fillcolor="white [3201]" strokecolor="#4f81bd [3204]" strokeweight="5pt">
            <v:stroke linestyle="thickThin"/>
            <v:shadow color="#868686"/>
            <v:textbox>
              <w:txbxContent>
                <w:p w:rsidR="00EE5FD5" w:rsidRPr="0002275B" w:rsidRDefault="00EE5FD5" w:rsidP="00A1292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блок</w:t>
                  </w:r>
                </w:p>
                <w:p w:rsidR="00EE5FD5" w:rsidRPr="0002275B" w:rsidRDefault="00EE5FD5" w:rsidP="00A1292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27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«Говорим правильно»</w:t>
                  </w:r>
                </w:p>
                <w:p w:rsidR="00EE5FD5" w:rsidRPr="0002275B" w:rsidRDefault="00EE5FD5" w:rsidP="00A1292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(старшая группа)</w:t>
                  </w:r>
                </w:p>
                <w:p w:rsidR="00EE5FD5" w:rsidRDefault="00EE5FD5" w:rsidP="00A1292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.4pt;margin-top:10.9pt;width:137.25pt;height:51.75pt;z-index:251658240" fillcolor="white [3201]" strokecolor="#4f81bd [3204]" strokeweight="5pt">
            <v:stroke linestyle="thickThin"/>
            <v:shadow color="#868686"/>
            <v:textbox>
              <w:txbxContent>
                <w:p w:rsidR="00EE5FD5" w:rsidRPr="0002275B" w:rsidRDefault="00EE5FD5" w:rsidP="00A1292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блок</w:t>
                  </w:r>
                </w:p>
                <w:p w:rsidR="00EE5FD5" w:rsidRPr="0002275B" w:rsidRDefault="00EE5FD5" w:rsidP="00A1292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27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«Мы исследователи»</w:t>
                  </w:r>
                </w:p>
                <w:p w:rsidR="00EE5FD5" w:rsidRPr="0002275B" w:rsidRDefault="00EE5FD5" w:rsidP="00A12929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2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(средняя группа)</w:t>
                  </w:r>
                </w:p>
                <w:p w:rsidR="00EE5FD5" w:rsidRDefault="00EE5FD5" w:rsidP="00A12929">
                  <w:pPr>
                    <w:jc w:val="center"/>
                  </w:pPr>
                </w:p>
              </w:txbxContent>
            </v:textbox>
          </v:shape>
        </w:pict>
      </w:r>
    </w:p>
    <w:p w:rsidR="00A12929" w:rsidRDefault="00A12929" w:rsidP="00A12929">
      <w:pPr>
        <w:pStyle w:val="a3"/>
        <w:jc w:val="both"/>
      </w:pPr>
    </w:p>
    <w:p w:rsidR="00A12929" w:rsidRDefault="00A12929" w:rsidP="00A12929">
      <w:pPr>
        <w:pStyle w:val="a3"/>
        <w:jc w:val="both"/>
      </w:pPr>
    </w:p>
    <w:p w:rsidR="00A12929" w:rsidRDefault="00A12929" w:rsidP="00A12929">
      <w:pPr>
        <w:pStyle w:val="a3"/>
        <w:jc w:val="both"/>
      </w:pPr>
    </w:p>
    <w:p w:rsidR="00A12929" w:rsidRDefault="00A12929" w:rsidP="00A12929">
      <w:pPr>
        <w:pStyle w:val="a3"/>
        <w:jc w:val="both"/>
      </w:pPr>
    </w:p>
    <w:p w:rsidR="00A12929" w:rsidRDefault="00A12929" w:rsidP="00A12929">
      <w:pPr>
        <w:pStyle w:val="a3"/>
        <w:jc w:val="both"/>
      </w:pPr>
    </w:p>
    <w:p w:rsidR="00A12929" w:rsidRPr="0002275B" w:rsidRDefault="00A12929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75B">
        <w:rPr>
          <w:rFonts w:ascii="Times New Roman" w:hAnsi="Times New Roman" w:cs="Times New Roman"/>
          <w:b/>
          <w:sz w:val="24"/>
          <w:szCs w:val="24"/>
        </w:rPr>
        <w:t>1 Блок «Мы исследователи» (средняя группа)</w:t>
      </w:r>
    </w:p>
    <w:p w:rsidR="00A12929" w:rsidRPr="0002275B" w:rsidRDefault="00A1292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Основная задача блока – развитие интереса детей к окружающему миру, к близким людям, к семье, к детскому саду. </w:t>
      </w:r>
    </w:p>
    <w:p w:rsidR="00A12929" w:rsidRPr="0002275B" w:rsidRDefault="00A1292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Деятельность с детьми в этом блоке направлена на сближение и общение детей, на расширение представлений о себе, своих возможностях, расширение представлений о средствах массовой информации, о роли газет, журналов и телевидения в жизни людей, на формирование начальных представлений о профессиях, связанных с телевидением.</w:t>
      </w:r>
    </w:p>
    <w:p w:rsidR="00A12929" w:rsidRPr="0002275B" w:rsidRDefault="00A1292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2929" w:rsidRPr="0002275B" w:rsidRDefault="00A12929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75B">
        <w:rPr>
          <w:rFonts w:ascii="Times New Roman" w:hAnsi="Times New Roman" w:cs="Times New Roman"/>
          <w:b/>
          <w:sz w:val="24"/>
          <w:szCs w:val="24"/>
        </w:rPr>
        <w:t>2 Блок «Говорим правильно» (старшая группа)</w:t>
      </w:r>
    </w:p>
    <w:p w:rsidR="00A12929" w:rsidRPr="0002275B" w:rsidRDefault="00A1292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Основными задачами этого блока являются:</w:t>
      </w:r>
    </w:p>
    <w:p w:rsidR="00A12929" w:rsidRPr="0002275B" w:rsidRDefault="00A12929" w:rsidP="0002275B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развитие связной диалогической и монологической речи;</w:t>
      </w:r>
      <w:r w:rsidR="00280576" w:rsidRPr="0002275B">
        <w:rPr>
          <w:rFonts w:ascii="Times New Roman" w:hAnsi="Times New Roman" w:cs="Times New Roman"/>
          <w:sz w:val="24"/>
          <w:szCs w:val="24"/>
        </w:rPr>
        <w:t xml:space="preserve"> развитие грамматически правильной речи;</w:t>
      </w:r>
    </w:p>
    <w:p w:rsidR="00A12929" w:rsidRPr="0002275B" w:rsidRDefault="00A12929" w:rsidP="0002275B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компетентности: умение выслушать, умение рассказать, общаться в паре, в группе, в коллективе;</w:t>
      </w:r>
    </w:p>
    <w:p w:rsidR="00280576" w:rsidRPr="0002275B" w:rsidRDefault="00A12929" w:rsidP="0002275B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расширение и активизация словарного запаса;</w:t>
      </w:r>
    </w:p>
    <w:p w:rsidR="00A12929" w:rsidRPr="0002275B" w:rsidRDefault="00A12929" w:rsidP="0002275B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формирование основ «красивой» речи.</w:t>
      </w:r>
    </w:p>
    <w:p w:rsidR="00A12929" w:rsidRPr="0002275B" w:rsidRDefault="00A1292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576" w:rsidRPr="0002275B" w:rsidRDefault="00280576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75B">
        <w:rPr>
          <w:rFonts w:ascii="Times New Roman" w:hAnsi="Times New Roman" w:cs="Times New Roman"/>
          <w:b/>
          <w:sz w:val="24"/>
          <w:szCs w:val="24"/>
        </w:rPr>
        <w:t>3 Блок «Мы творцы» (подготовительная группа)</w:t>
      </w:r>
    </w:p>
    <w:p w:rsidR="00A12929" w:rsidRPr="0002275B" w:rsidRDefault="00A1292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lastRenderedPageBreak/>
        <w:t>Мероприятия этого блока направлены на созидательную творческую совместную деятельность взрослых и детей – сбор материала, ежемесячный выпуск новостей.</w:t>
      </w:r>
    </w:p>
    <w:p w:rsidR="00A12929" w:rsidRPr="0002275B" w:rsidRDefault="00A12929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Процесс создания </w:t>
      </w:r>
      <w:r w:rsidR="00280576" w:rsidRPr="0002275B">
        <w:rPr>
          <w:rFonts w:ascii="Times New Roman" w:hAnsi="Times New Roman" w:cs="Times New Roman"/>
          <w:sz w:val="24"/>
          <w:szCs w:val="24"/>
        </w:rPr>
        <w:t>телематериалов</w:t>
      </w:r>
      <w:r w:rsidRPr="0002275B">
        <w:rPr>
          <w:rFonts w:ascii="Times New Roman" w:hAnsi="Times New Roman" w:cs="Times New Roman"/>
          <w:sz w:val="24"/>
          <w:szCs w:val="24"/>
        </w:rPr>
        <w:t xml:space="preserve"> – это совместное творчество всех участников образовательного процесса. Главными генераторами идей являются дети. Тематика новостей берется их жизни детского сада, а также освещаются темы, волнующие детей, обращения к взрослым и многое другое.</w:t>
      </w:r>
    </w:p>
    <w:p w:rsidR="00A12929" w:rsidRDefault="00A12929" w:rsidP="00175250">
      <w:pPr>
        <w:pStyle w:val="a3"/>
        <w:jc w:val="both"/>
        <w:rPr>
          <w:b/>
          <w:color w:val="0070C0"/>
        </w:rPr>
      </w:pPr>
    </w:p>
    <w:p w:rsidR="00F2048F" w:rsidRDefault="00F2048F" w:rsidP="00BB3C7E">
      <w:pPr>
        <w:pStyle w:val="a3"/>
        <w:jc w:val="center"/>
        <w:rPr>
          <w:b/>
          <w:color w:val="0070C0"/>
        </w:rPr>
      </w:pPr>
    </w:p>
    <w:p w:rsidR="00F2048F" w:rsidRDefault="00F2048F" w:rsidP="00BB3C7E">
      <w:pPr>
        <w:pStyle w:val="a3"/>
        <w:jc w:val="center"/>
        <w:rPr>
          <w:b/>
          <w:color w:val="0070C0"/>
        </w:rPr>
      </w:pPr>
    </w:p>
    <w:p w:rsidR="0002275B" w:rsidRDefault="0002275B" w:rsidP="00BB3C7E">
      <w:pPr>
        <w:pStyle w:val="a3"/>
        <w:jc w:val="center"/>
        <w:rPr>
          <w:b/>
          <w:color w:val="0070C0"/>
        </w:rPr>
      </w:pPr>
    </w:p>
    <w:p w:rsidR="0002275B" w:rsidRDefault="0002275B" w:rsidP="00BB3C7E">
      <w:pPr>
        <w:pStyle w:val="a3"/>
        <w:jc w:val="center"/>
        <w:rPr>
          <w:b/>
          <w:color w:val="0070C0"/>
        </w:rPr>
      </w:pPr>
    </w:p>
    <w:p w:rsidR="0002275B" w:rsidRDefault="0002275B" w:rsidP="00BB3C7E">
      <w:pPr>
        <w:pStyle w:val="a3"/>
        <w:jc w:val="center"/>
        <w:rPr>
          <w:b/>
          <w:color w:val="0070C0"/>
        </w:rPr>
      </w:pPr>
    </w:p>
    <w:p w:rsidR="000B0A70" w:rsidRDefault="000B0A70" w:rsidP="00BB3C7E">
      <w:pPr>
        <w:pStyle w:val="a3"/>
        <w:jc w:val="center"/>
        <w:rPr>
          <w:b/>
          <w:color w:val="0070C0"/>
        </w:rPr>
      </w:pPr>
    </w:p>
    <w:p w:rsidR="000B0A70" w:rsidRDefault="000B0A70" w:rsidP="00BB3C7E">
      <w:pPr>
        <w:pStyle w:val="a3"/>
        <w:jc w:val="center"/>
        <w:rPr>
          <w:b/>
          <w:color w:val="0070C0"/>
        </w:rPr>
      </w:pPr>
    </w:p>
    <w:p w:rsidR="000B0A70" w:rsidRDefault="000B0A70" w:rsidP="00BB3C7E">
      <w:pPr>
        <w:pStyle w:val="a3"/>
        <w:jc w:val="center"/>
        <w:rPr>
          <w:b/>
          <w:color w:val="0070C0"/>
        </w:rPr>
      </w:pPr>
    </w:p>
    <w:p w:rsidR="00506244" w:rsidRPr="0002275B" w:rsidRDefault="00506244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Формы, способы, методы и средс</w:t>
      </w:r>
      <w:r w:rsidR="003473AD">
        <w:rPr>
          <w:rFonts w:ascii="Times New Roman" w:hAnsi="Times New Roman" w:cs="Times New Roman"/>
          <w:b/>
          <w:color w:val="0070C0"/>
          <w:sz w:val="24"/>
          <w:szCs w:val="24"/>
        </w:rPr>
        <w:t>тва реализации проекта</w:t>
      </w:r>
    </w:p>
    <w:p w:rsidR="0030789C" w:rsidRPr="0002275B" w:rsidRDefault="0030789C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06244" w:rsidRPr="0002275B" w:rsidRDefault="00506244" w:rsidP="0002275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показ;</w:t>
      </w:r>
    </w:p>
    <w:p w:rsidR="00506244" w:rsidRPr="0002275B" w:rsidRDefault="00506244" w:rsidP="0002275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дискуссия;</w:t>
      </w:r>
    </w:p>
    <w:p w:rsidR="00506244" w:rsidRPr="0002275B" w:rsidRDefault="00506244" w:rsidP="0002275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мозговой штурм;</w:t>
      </w:r>
    </w:p>
    <w:p w:rsidR="00506244" w:rsidRPr="0002275B" w:rsidRDefault="00506244" w:rsidP="0002275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игровые тренинги;</w:t>
      </w:r>
    </w:p>
    <w:p w:rsidR="00506244" w:rsidRPr="0002275B" w:rsidRDefault="00506244" w:rsidP="0002275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игровые технологии;</w:t>
      </w:r>
    </w:p>
    <w:p w:rsidR="00506244" w:rsidRPr="0002275B" w:rsidRDefault="00506244" w:rsidP="0002275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проблемные ситуации;</w:t>
      </w:r>
    </w:p>
    <w:p w:rsidR="00506244" w:rsidRPr="0002275B" w:rsidRDefault="00506244" w:rsidP="0002275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экскурсии;</w:t>
      </w:r>
    </w:p>
    <w:p w:rsidR="00506244" w:rsidRPr="0002275B" w:rsidRDefault="00506244" w:rsidP="0002275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создание рисунков, фотографий, видеозарисовок и др.</w:t>
      </w:r>
    </w:p>
    <w:p w:rsidR="00506244" w:rsidRPr="0002275B" w:rsidRDefault="00506244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5B" w:rsidRPr="0002275B" w:rsidRDefault="00506244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Формы подведения итогов деятельности:</w:t>
      </w:r>
      <w:r w:rsidRPr="0002275B">
        <w:rPr>
          <w:rFonts w:ascii="Times New Roman" w:hAnsi="Times New Roman" w:cs="Times New Roman"/>
          <w:sz w:val="24"/>
          <w:szCs w:val="24"/>
        </w:rPr>
        <w:t xml:space="preserve"> выпуск телерепортажа о жизни детей в детском саду и его презентация.</w:t>
      </w:r>
    </w:p>
    <w:p w:rsidR="0002275B" w:rsidRDefault="0002275B" w:rsidP="00BB3C7E">
      <w:pPr>
        <w:pStyle w:val="a3"/>
        <w:jc w:val="center"/>
        <w:rPr>
          <w:b/>
          <w:color w:val="0070C0"/>
        </w:rPr>
      </w:pPr>
    </w:p>
    <w:p w:rsidR="0002275B" w:rsidRDefault="0002275B" w:rsidP="00BB3C7E">
      <w:pPr>
        <w:pStyle w:val="a3"/>
        <w:jc w:val="center"/>
        <w:rPr>
          <w:b/>
          <w:color w:val="0070C0"/>
        </w:rPr>
      </w:pPr>
    </w:p>
    <w:p w:rsidR="00A12929" w:rsidRDefault="00A12929" w:rsidP="00175250">
      <w:pPr>
        <w:pStyle w:val="a3"/>
        <w:jc w:val="both"/>
        <w:rPr>
          <w:b/>
          <w:color w:val="0070C0"/>
        </w:rPr>
      </w:pPr>
    </w:p>
    <w:p w:rsidR="00A12929" w:rsidRDefault="00A12929" w:rsidP="00175250">
      <w:pPr>
        <w:pStyle w:val="a3"/>
        <w:jc w:val="both"/>
        <w:rPr>
          <w:b/>
          <w:color w:val="0070C0"/>
        </w:rPr>
      </w:pPr>
    </w:p>
    <w:p w:rsidR="00A12929" w:rsidRDefault="00A12929" w:rsidP="00175250">
      <w:pPr>
        <w:pStyle w:val="a3"/>
        <w:jc w:val="both"/>
        <w:rPr>
          <w:b/>
          <w:color w:val="0070C0"/>
        </w:rPr>
      </w:pPr>
    </w:p>
    <w:p w:rsidR="00573575" w:rsidRDefault="00573575" w:rsidP="00175250">
      <w:pPr>
        <w:pStyle w:val="a3"/>
        <w:jc w:val="both"/>
      </w:pPr>
    </w:p>
    <w:p w:rsidR="0002275B" w:rsidRDefault="0002275B" w:rsidP="00175250">
      <w:pPr>
        <w:pStyle w:val="a3"/>
        <w:jc w:val="both"/>
      </w:pPr>
    </w:p>
    <w:p w:rsidR="0002275B" w:rsidRDefault="0002275B" w:rsidP="00175250">
      <w:pPr>
        <w:pStyle w:val="a3"/>
        <w:jc w:val="both"/>
      </w:pPr>
    </w:p>
    <w:p w:rsidR="0002275B" w:rsidRDefault="0002275B" w:rsidP="00175250">
      <w:pPr>
        <w:pStyle w:val="a3"/>
        <w:jc w:val="both"/>
      </w:pPr>
    </w:p>
    <w:p w:rsidR="0002275B" w:rsidRDefault="0002275B" w:rsidP="00175250">
      <w:pPr>
        <w:pStyle w:val="a3"/>
        <w:jc w:val="both"/>
      </w:pPr>
    </w:p>
    <w:p w:rsidR="0002275B" w:rsidRDefault="0002275B" w:rsidP="00175250">
      <w:pPr>
        <w:pStyle w:val="a3"/>
        <w:jc w:val="both"/>
      </w:pPr>
    </w:p>
    <w:p w:rsidR="00573575" w:rsidRDefault="00573575" w:rsidP="00175250">
      <w:pPr>
        <w:pStyle w:val="a3"/>
        <w:jc w:val="both"/>
      </w:pPr>
    </w:p>
    <w:p w:rsidR="00573575" w:rsidRPr="0002275B" w:rsidRDefault="00573575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Взаимодействие педагога с родителями (законными представителями)</w:t>
      </w:r>
      <w:r w:rsidR="00CD164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процессе реализации проекта</w:t>
      </w:r>
    </w:p>
    <w:p w:rsidR="00573575" w:rsidRPr="0002275B" w:rsidRDefault="00573575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Взаимодействие с родителями (законными представителями) проходит через следующие формы: </w:t>
      </w:r>
    </w:p>
    <w:p w:rsidR="00573575" w:rsidRPr="0002275B" w:rsidRDefault="00573575" w:rsidP="0002275B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участие родителей (законных представителей) в сборе и изготовлении практического материала и атрибутики к телепроектам; </w:t>
      </w:r>
    </w:p>
    <w:p w:rsidR="00573575" w:rsidRPr="0002275B" w:rsidRDefault="00573575" w:rsidP="0002275B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проверка  выученного детьми текста;</w:t>
      </w:r>
    </w:p>
    <w:p w:rsidR="00573575" w:rsidRPr="0002275B" w:rsidRDefault="00573575" w:rsidP="0002275B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непосредственное участие в телепроектах: «Новости детского сада», телеспектакль «Времена года», «Моя семья», различные акции, открытые мероприятия (зрители, участники);</w:t>
      </w:r>
    </w:p>
    <w:p w:rsidR="00573575" w:rsidRPr="0002275B" w:rsidRDefault="00573575" w:rsidP="0002275B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lastRenderedPageBreak/>
        <w:t>участвуют в оформлении газет, различных выставок (к Новому году, 8 марта, 1 сентября…), участвуют в конкурсах «Осенний калейдоскоп», «Это моя семья»…;</w:t>
      </w:r>
    </w:p>
    <w:p w:rsidR="00573575" w:rsidRPr="0002275B" w:rsidRDefault="00573575" w:rsidP="0002275B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 xml:space="preserve">консультирование родителей (законных представителей) по теме: «Размышления о диалоге и мастерстве его ведения», «Детская тележурналистика, как творческий процесс», «Детская тележурналистика: история и современность»…; </w:t>
      </w:r>
    </w:p>
    <w:p w:rsidR="00573575" w:rsidRPr="0002275B" w:rsidRDefault="00573575" w:rsidP="0002275B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презентации «Новостей детского сада», проектов «Они сражались за Родину», «Красная книга»  и др.</w:t>
      </w:r>
    </w:p>
    <w:p w:rsidR="00573575" w:rsidRDefault="00573575" w:rsidP="00175250">
      <w:pPr>
        <w:pStyle w:val="a3"/>
        <w:jc w:val="both"/>
      </w:pPr>
    </w:p>
    <w:p w:rsidR="00573575" w:rsidRDefault="00573575" w:rsidP="00175250">
      <w:pPr>
        <w:pStyle w:val="a3"/>
        <w:jc w:val="both"/>
      </w:pPr>
    </w:p>
    <w:p w:rsidR="00573575" w:rsidRDefault="00573575" w:rsidP="00175250">
      <w:pPr>
        <w:pStyle w:val="a3"/>
        <w:jc w:val="both"/>
      </w:pPr>
    </w:p>
    <w:p w:rsidR="00720382" w:rsidRDefault="00720382" w:rsidP="00175250">
      <w:pPr>
        <w:pStyle w:val="a3"/>
        <w:jc w:val="both"/>
        <w:rPr>
          <w:b/>
          <w:color w:val="0070C0"/>
          <w:u w:val="single"/>
        </w:rPr>
      </w:pPr>
    </w:p>
    <w:p w:rsidR="00720382" w:rsidRDefault="00720382" w:rsidP="00175250">
      <w:pPr>
        <w:pStyle w:val="a3"/>
        <w:jc w:val="both"/>
        <w:rPr>
          <w:b/>
          <w:color w:val="0070C0"/>
          <w:u w:val="single"/>
        </w:rPr>
      </w:pPr>
    </w:p>
    <w:p w:rsidR="00720382" w:rsidRDefault="00720382" w:rsidP="00175250">
      <w:pPr>
        <w:pStyle w:val="a3"/>
        <w:jc w:val="both"/>
        <w:rPr>
          <w:b/>
          <w:color w:val="0070C0"/>
          <w:u w:val="single"/>
        </w:rPr>
      </w:pPr>
    </w:p>
    <w:p w:rsidR="00720382" w:rsidRDefault="00720382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506244" w:rsidRDefault="00506244" w:rsidP="00175250">
      <w:pPr>
        <w:pStyle w:val="a3"/>
        <w:jc w:val="both"/>
        <w:rPr>
          <w:b/>
          <w:color w:val="0070C0"/>
          <w:u w:val="single"/>
        </w:rPr>
      </w:pPr>
    </w:p>
    <w:p w:rsidR="00720382" w:rsidRDefault="00720382" w:rsidP="00175250">
      <w:pPr>
        <w:pStyle w:val="a3"/>
        <w:jc w:val="both"/>
        <w:rPr>
          <w:b/>
          <w:color w:val="0070C0"/>
          <w:u w:val="single"/>
        </w:rPr>
      </w:pPr>
    </w:p>
    <w:p w:rsidR="00720382" w:rsidRDefault="00720382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02275B" w:rsidRDefault="0002275B" w:rsidP="00175250">
      <w:pPr>
        <w:pStyle w:val="a3"/>
        <w:jc w:val="both"/>
        <w:rPr>
          <w:b/>
          <w:color w:val="0070C0"/>
          <w:u w:val="single"/>
        </w:rPr>
      </w:pPr>
    </w:p>
    <w:p w:rsidR="00175250" w:rsidRPr="0002275B" w:rsidRDefault="00175250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Организационный раздел.</w:t>
      </w:r>
    </w:p>
    <w:p w:rsidR="00175250" w:rsidRPr="0002275B" w:rsidRDefault="00175250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Организация образовательной деятельности</w:t>
      </w: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Образовательная деятельность проводится один раз</w:t>
      </w:r>
      <w:r w:rsidR="009E5EED" w:rsidRPr="0002275B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Pr="0002275B">
        <w:rPr>
          <w:rFonts w:ascii="Times New Roman" w:hAnsi="Times New Roman" w:cs="Times New Roman"/>
          <w:sz w:val="24"/>
          <w:szCs w:val="24"/>
        </w:rPr>
        <w:t xml:space="preserve"> (</w:t>
      </w:r>
      <w:r w:rsidR="009E5EED" w:rsidRPr="0002275B">
        <w:rPr>
          <w:rFonts w:ascii="Times New Roman" w:hAnsi="Times New Roman" w:cs="Times New Roman"/>
          <w:sz w:val="24"/>
          <w:szCs w:val="24"/>
        </w:rPr>
        <w:t>продолжительность занятия в соответствии с возрастом воспитанников</w:t>
      </w:r>
      <w:r w:rsidRPr="0002275B">
        <w:rPr>
          <w:rFonts w:ascii="Times New Roman" w:hAnsi="Times New Roman" w:cs="Times New Roman"/>
          <w:sz w:val="24"/>
          <w:szCs w:val="24"/>
        </w:rPr>
        <w:t xml:space="preserve">) во </w:t>
      </w:r>
      <w:r w:rsidR="009E5EED" w:rsidRPr="0002275B">
        <w:rPr>
          <w:rFonts w:ascii="Times New Roman" w:hAnsi="Times New Roman" w:cs="Times New Roman"/>
          <w:sz w:val="24"/>
          <w:szCs w:val="24"/>
        </w:rPr>
        <w:t>вторую половину дня, в течение 3-х лет.</w:t>
      </w:r>
    </w:p>
    <w:p w:rsidR="00573575" w:rsidRPr="0002275B" w:rsidRDefault="00573575" w:rsidP="0002275B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средняя группа – 20 минут;</w:t>
      </w:r>
    </w:p>
    <w:p w:rsidR="00573575" w:rsidRPr="0002275B" w:rsidRDefault="00573575" w:rsidP="0002275B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старшая группа – 25 минут;</w:t>
      </w:r>
    </w:p>
    <w:p w:rsidR="00573575" w:rsidRPr="0002275B" w:rsidRDefault="00573575" w:rsidP="0002275B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подготовительная группа – 30 минут.</w:t>
      </w: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17D20" w:rsidRPr="0002275B" w:rsidRDefault="00317D20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Особенности организации развивающей предметно – пространственной среды</w:t>
      </w:r>
    </w:p>
    <w:p w:rsidR="00317D20" w:rsidRPr="0002275B" w:rsidRDefault="00317D20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lastRenderedPageBreak/>
        <w:t>В группе отведено место для создания игрового центра «Телевечок». Игровой центр оснащен всеми необходимыми атрибутами для работы: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Переносной «сейф»;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Переносной мультимедийный проектор;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Форма для тележурналистов: майки, козырьки с эмблемами канала, шейные платочки по количеству детей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Цветной студийный фон;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Флажки с названием и эмблемой канала (3 шт)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Видеокамера;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Фотоаппарат;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Микрофоны (2 шт);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Бейджики для каждого члена команды;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Ноутбук;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Белый экран для проектора (переносной);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Видеопроектор.</w:t>
      </w:r>
    </w:p>
    <w:p w:rsidR="00317D20" w:rsidRPr="0002275B" w:rsidRDefault="00317D20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D20" w:rsidRPr="0002275B" w:rsidRDefault="00317D20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Материально-техническая база детского сада, используемая при организации занятий детской тележурналистикой: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Музыкальный зал;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Экран на штативе;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Музыкальный центр;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Театральные костюмы;</w:t>
      </w:r>
    </w:p>
    <w:p w:rsidR="00317D2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Декорации;</w:t>
      </w:r>
    </w:p>
    <w:p w:rsidR="00175250" w:rsidRPr="0002275B" w:rsidRDefault="00317D20" w:rsidP="0002275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Переносной мультимедийный проектор с экраном.</w:t>
      </w:r>
    </w:p>
    <w:p w:rsidR="00175250" w:rsidRPr="0002275B" w:rsidRDefault="00175250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2275B">
        <w:rPr>
          <w:rFonts w:ascii="Times New Roman" w:hAnsi="Times New Roman" w:cs="Times New Roman"/>
          <w:b/>
          <w:color w:val="0070C0"/>
          <w:sz w:val="24"/>
          <w:szCs w:val="24"/>
        </w:rPr>
        <w:t>Методическ</w:t>
      </w:r>
      <w:r w:rsidR="00085410">
        <w:rPr>
          <w:rFonts w:ascii="Times New Roman" w:hAnsi="Times New Roman" w:cs="Times New Roman"/>
          <w:b/>
          <w:color w:val="0070C0"/>
          <w:sz w:val="24"/>
          <w:szCs w:val="24"/>
        </w:rPr>
        <w:t>ое обеспечение проекта</w:t>
      </w: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275B">
        <w:rPr>
          <w:rFonts w:ascii="Times New Roman" w:hAnsi="Times New Roman" w:cs="Times New Roman"/>
          <w:i/>
          <w:sz w:val="24"/>
          <w:szCs w:val="24"/>
        </w:rPr>
        <w:t>Наглядные пособия:</w:t>
      </w: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sz w:val="24"/>
          <w:szCs w:val="24"/>
        </w:rPr>
        <w:t>Схемы: модели составления рассказа, построения интервью (коллажи, мнемодорожки, мнемоталицы, пиктографические картинки, сиквейн и тд.).</w:t>
      </w: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i/>
          <w:sz w:val="24"/>
          <w:szCs w:val="24"/>
        </w:rPr>
        <w:t>Методические разработки</w:t>
      </w:r>
      <w:r w:rsidRPr="0002275B">
        <w:rPr>
          <w:rFonts w:ascii="Times New Roman" w:hAnsi="Times New Roman" w:cs="Times New Roman"/>
          <w:sz w:val="24"/>
          <w:szCs w:val="24"/>
        </w:rPr>
        <w:t xml:space="preserve">: сценарии «Новости нашего детского сада» ,  клипов («Бибика», «Если очень захотеть…», «Праздник в лесу»…), промо-ролика «Маленькие журналисты». </w:t>
      </w: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i/>
          <w:sz w:val="24"/>
          <w:szCs w:val="24"/>
        </w:rPr>
        <w:t>Видиотека</w:t>
      </w:r>
      <w:r w:rsidRPr="0002275B">
        <w:rPr>
          <w:rFonts w:ascii="Times New Roman" w:hAnsi="Times New Roman" w:cs="Times New Roman"/>
          <w:sz w:val="24"/>
          <w:szCs w:val="24"/>
        </w:rPr>
        <w:t>: презентации: «Профессия журналист», «Что такое промо-ролик», «История детского тележурнала»…; видеоматериал: Выпуски детсадовских новостей, DVD диски «Мои веселые друзья животные», коллекция интерактивных игр «Скажи правильно», «Профессии», «Что нужно журналисту для работы», «Правильно-неправильно»…, подборка фильмов «Во круг света», аудиозаписи…</w:t>
      </w: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5B">
        <w:rPr>
          <w:rFonts w:ascii="Times New Roman" w:hAnsi="Times New Roman" w:cs="Times New Roman"/>
          <w:i/>
          <w:sz w:val="24"/>
          <w:szCs w:val="24"/>
        </w:rPr>
        <w:t>Дидактические пособия</w:t>
      </w:r>
      <w:r w:rsidRPr="0002275B">
        <w:rPr>
          <w:rFonts w:ascii="Times New Roman" w:hAnsi="Times New Roman" w:cs="Times New Roman"/>
          <w:sz w:val="24"/>
          <w:szCs w:val="24"/>
        </w:rPr>
        <w:t>: набор карточек «Мы журналисты»; игры «Собери картинку», «Продолжи ряд», «Что лишнее», «Звукооператор»; напольная игра «Вопрос-ответ» (с кубиком)…</w:t>
      </w: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275B">
        <w:rPr>
          <w:rFonts w:ascii="Times New Roman" w:hAnsi="Times New Roman" w:cs="Times New Roman"/>
          <w:sz w:val="24"/>
          <w:szCs w:val="24"/>
          <w:u w:val="single"/>
        </w:rPr>
        <w:t>Методическая литература:</w:t>
      </w:r>
    </w:p>
    <w:p w:rsidR="00085410" w:rsidRPr="00CC6C10" w:rsidRDefault="00BD0638" w:rsidP="0008541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6C10">
        <w:t>Развитие речи детей 5-7 лет. 2-е изд., перераб. и дополн. / Под ред. О.С. Ушаковой. – М.: ТЦ Сфера, 2011.</w:t>
      </w:r>
      <w:r w:rsidR="00085410" w:rsidRPr="00CC6C10">
        <w:rPr>
          <w:color w:val="000000"/>
        </w:rPr>
        <w:t xml:space="preserve">3. Нагаева Т.А. Информационно-психологическая газета «Цветик-семицветик». </w:t>
      </w:r>
    </w:p>
    <w:p w:rsidR="00085410" w:rsidRPr="00CC6C10" w:rsidRDefault="00085410" w:rsidP="0008541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6C10">
        <w:rPr>
          <w:color w:val="000000"/>
        </w:rPr>
        <w:t xml:space="preserve">Научно-практический журнал «Управление дошкольным образовательным </w:t>
      </w:r>
    </w:p>
    <w:p w:rsidR="00085410" w:rsidRPr="00CC6C10" w:rsidRDefault="00085410" w:rsidP="0008541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6C10">
        <w:rPr>
          <w:color w:val="000000"/>
        </w:rPr>
        <w:lastRenderedPageBreak/>
        <w:t>учреждением», 2009. Корконосенко С.Г. Основы журналистики. М., 2004.</w:t>
      </w:r>
    </w:p>
    <w:p w:rsidR="00085410" w:rsidRPr="00CC6C10" w:rsidRDefault="00085410" w:rsidP="0008541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6C10">
        <w:rPr>
          <w:color w:val="000000"/>
        </w:rPr>
        <w:t xml:space="preserve"> Лазутина Г. Основы творческой деятельности журналиста. М., 2004.</w:t>
      </w:r>
    </w:p>
    <w:p w:rsidR="00085410" w:rsidRPr="00CC6C10" w:rsidRDefault="00085410" w:rsidP="0008541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6C10">
        <w:rPr>
          <w:color w:val="000000"/>
        </w:rPr>
        <w:t xml:space="preserve"> Гуревич С.М. «Репортаж в газете». М., 1963.</w:t>
      </w:r>
    </w:p>
    <w:p w:rsidR="00085410" w:rsidRPr="00CC6C10" w:rsidRDefault="00085410" w:rsidP="00085410">
      <w:pPr>
        <w:pStyle w:val="aa"/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CC6C10">
        <w:rPr>
          <w:color w:val="000000"/>
        </w:rPr>
        <w:t xml:space="preserve"> «Проектный метод в деятельности дошкольного учреждения»/под. ред. Л.С. Киселевой, Т.А. Данилиной. М., 2011.</w:t>
      </w:r>
    </w:p>
    <w:p w:rsidR="004F4922" w:rsidRPr="004F4922" w:rsidRDefault="004F4922" w:rsidP="004F492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F4922" w:rsidRPr="004F4922" w:rsidRDefault="004F4922" w:rsidP="004F492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F4922" w:rsidRPr="004F4922" w:rsidRDefault="004F4922" w:rsidP="004F492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F4922" w:rsidRPr="004F4922" w:rsidRDefault="004F4922" w:rsidP="004F492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F4922" w:rsidRPr="004F4922" w:rsidRDefault="004F4922" w:rsidP="004F492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F4922" w:rsidRPr="004F4922" w:rsidRDefault="004F4922" w:rsidP="004F492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F4922" w:rsidRPr="004F4922" w:rsidRDefault="004F4922" w:rsidP="004F4922">
      <w:pPr>
        <w:rPr>
          <w:rFonts w:asciiTheme="minorHAnsi" w:eastAsiaTheme="minorEastAsia" w:hAnsiTheme="minorHAnsi" w:cstheme="minorBidi"/>
          <w:lang w:eastAsia="ru-RU"/>
        </w:rPr>
      </w:pPr>
    </w:p>
    <w:p w:rsidR="004F4922" w:rsidRPr="004F4922" w:rsidRDefault="004F4922" w:rsidP="004F4922">
      <w:pPr>
        <w:rPr>
          <w:rFonts w:asciiTheme="minorHAnsi" w:eastAsiaTheme="minorEastAsia" w:hAnsiTheme="minorHAnsi" w:cstheme="minorBidi"/>
          <w:lang w:eastAsia="ru-RU"/>
        </w:rPr>
      </w:pPr>
    </w:p>
    <w:p w:rsidR="004F4922" w:rsidRPr="004F4922" w:rsidRDefault="004F4922" w:rsidP="004F4922">
      <w:pPr>
        <w:rPr>
          <w:rFonts w:asciiTheme="minorHAnsi" w:eastAsiaTheme="minorEastAsia" w:hAnsiTheme="minorHAnsi" w:cstheme="minorBidi"/>
          <w:sz w:val="32"/>
          <w:szCs w:val="32"/>
          <w:lang w:eastAsia="ru-RU"/>
        </w:rPr>
      </w:pPr>
    </w:p>
    <w:p w:rsidR="004F4922" w:rsidRPr="004F4922" w:rsidRDefault="004F4922" w:rsidP="004F4922">
      <w:pPr>
        <w:rPr>
          <w:rFonts w:asciiTheme="minorHAnsi" w:eastAsiaTheme="minorEastAsia" w:hAnsiTheme="minorHAnsi" w:cstheme="minorBidi"/>
          <w:lang w:eastAsia="ru-RU"/>
        </w:rPr>
      </w:pPr>
    </w:p>
    <w:p w:rsidR="004F4922" w:rsidRPr="004F4922" w:rsidRDefault="004F4922" w:rsidP="004F49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0638" w:rsidRPr="0002275B" w:rsidRDefault="00BD0638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638" w:rsidRPr="0002275B" w:rsidRDefault="00085410" w:rsidP="0002275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4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4079663"/>
            <wp:effectExtent l="0" t="0" r="0" b="0"/>
            <wp:docPr id="3" name="Рисунок 3" descr="E:\готовое№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товое№\DSC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4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4079663"/>
            <wp:effectExtent l="0" t="0" r="0" b="0"/>
            <wp:docPr id="4" name="Рисунок 4" descr="E:\готовое№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отовое№\DSC_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4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5000230"/>
            <wp:effectExtent l="0" t="0" r="0" b="0"/>
            <wp:docPr id="5" name="Рисунок 5" descr="E:\готовое№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отовое№\DSC_0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0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4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4079663"/>
            <wp:effectExtent l="0" t="0" r="0" b="0"/>
            <wp:docPr id="2" name="Рисунок 2" descr="E:\готовое№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товое№\DSC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638" w:rsidRPr="0002275B" w:rsidSect="00960621">
      <w:pgSz w:w="11906" w:h="16838"/>
      <w:pgMar w:top="1134" w:right="851" w:bottom="1134" w:left="1418" w:header="709" w:footer="709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7E603B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26CA"/>
    <w:multiLevelType w:val="hybridMultilevel"/>
    <w:tmpl w:val="511E56A4"/>
    <w:lvl w:ilvl="0" w:tplc="424020A2">
      <w:start w:val="1"/>
      <w:numFmt w:val="bullet"/>
      <w:lvlText w:val="И"/>
      <w:lvlJc w:val="left"/>
    </w:lvl>
    <w:lvl w:ilvl="1" w:tplc="487E597E">
      <w:numFmt w:val="decimal"/>
      <w:lvlText w:val=""/>
      <w:lvlJc w:val="left"/>
    </w:lvl>
    <w:lvl w:ilvl="2" w:tplc="9830FD7E">
      <w:numFmt w:val="decimal"/>
      <w:lvlText w:val=""/>
      <w:lvlJc w:val="left"/>
    </w:lvl>
    <w:lvl w:ilvl="3" w:tplc="8D5A5F7C">
      <w:numFmt w:val="decimal"/>
      <w:lvlText w:val=""/>
      <w:lvlJc w:val="left"/>
    </w:lvl>
    <w:lvl w:ilvl="4" w:tplc="92567326">
      <w:numFmt w:val="decimal"/>
      <w:lvlText w:val=""/>
      <w:lvlJc w:val="left"/>
    </w:lvl>
    <w:lvl w:ilvl="5" w:tplc="D1D8D0F2">
      <w:numFmt w:val="decimal"/>
      <w:lvlText w:val=""/>
      <w:lvlJc w:val="left"/>
    </w:lvl>
    <w:lvl w:ilvl="6" w:tplc="5AA849CA">
      <w:numFmt w:val="decimal"/>
      <w:lvlText w:val=""/>
      <w:lvlJc w:val="left"/>
    </w:lvl>
    <w:lvl w:ilvl="7" w:tplc="19C623F2">
      <w:numFmt w:val="decimal"/>
      <w:lvlText w:val=""/>
      <w:lvlJc w:val="left"/>
    </w:lvl>
    <w:lvl w:ilvl="8" w:tplc="78689E2A">
      <w:numFmt w:val="decimal"/>
      <w:lvlText w:val=""/>
      <w:lvlJc w:val="left"/>
    </w:lvl>
  </w:abstractNum>
  <w:abstractNum w:abstractNumId="2" w15:restartNumberingAfterBreak="0">
    <w:nsid w:val="000058B0"/>
    <w:multiLevelType w:val="hybridMultilevel"/>
    <w:tmpl w:val="86A03B84"/>
    <w:lvl w:ilvl="0" w:tplc="9C7A5F0C">
      <w:start w:val="1"/>
      <w:numFmt w:val="bullet"/>
      <w:lvlText w:val="с"/>
      <w:lvlJc w:val="left"/>
    </w:lvl>
    <w:lvl w:ilvl="1" w:tplc="ACC47E8E">
      <w:numFmt w:val="decimal"/>
      <w:lvlText w:val=""/>
      <w:lvlJc w:val="left"/>
    </w:lvl>
    <w:lvl w:ilvl="2" w:tplc="A73E695C">
      <w:numFmt w:val="decimal"/>
      <w:lvlText w:val=""/>
      <w:lvlJc w:val="left"/>
    </w:lvl>
    <w:lvl w:ilvl="3" w:tplc="83B41F3A">
      <w:numFmt w:val="decimal"/>
      <w:lvlText w:val=""/>
      <w:lvlJc w:val="left"/>
    </w:lvl>
    <w:lvl w:ilvl="4" w:tplc="7256ED90">
      <w:numFmt w:val="decimal"/>
      <w:lvlText w:val=""/>
      <w:lvlJc w:val="left"/>
    </w:lvl>
    <w:lvl w:ilvl="5" w:tplc="363C279E">
      <w:numFmt w:val="decimal"/>
      <w:lvlText w:val=""/>
      <w:lvlJc w:val="left"/>
    </w:lvl>
    <w:lvl w:ilvl="6" w:tplc="5DCE1444">
      <w:numFmt w:val="decimal"/>
      <w:lvlText w:val=""/>
      <w:lvlJc w:val="left"/>
    </w:lvl>
    <w:lvl w:ilvl="7" w:tplc="F2B24D32">
      <w:numFmt w:val="decimal"/>
      <w:lvlText w:val=""/>
      <w:lvlJc w:val="left"/>
    </w:lvl>
    <w:lvl w:ilvl="8" w:tplc="F9328A8A">
      <w:numFmt w:val="decimal"/>
      <w:lvlText w:val=""/>
      <w:lvlJc w:val="left"/>
    </w:lvl>
  </w:abstractNum>
  <w:abstractNum w:abstractNumId="3" w15:restartNumberingAfterBreak="0">
    <w:nsid w:val="000073DA"/>
    <w:multiLevelType w:val="hybridMultilevel"/>
    <w:tmpl w:val="24588DBC"/>
    <w:lvl w:ilvl="0" w:tplc="FEBAD954">
      <w:start w:val="1"/>
      <w:numFmt w:val="bullet"/>
      <w:lvlText w:val="·"/>
      <w:lvlJc w:val="left"/>
    </w:lvl>
    <w:lvl w:ilvl="1" w:tplc="001A64B4">
      <w:numFmt w:val="decimal"/>
      <w:lvlText w:val=""/>
      <w:lvlJc w:val="left"/>
    </w:lvl>
    <w:lvl w:ilvl="2" w:tplc="E5B021DA">
      <w:numFmt w:val="decimal"/>
      <w:lvlText w:val=""/>
      <w:lvlJc w:val="left"/>
    </w:lvl>
    <w:lvl w:ilvl="3" w:tplc="EEA4A18E">
      <w:numFmt w:val="decimal"/>
      <w:lvlText w:val=""/>
      <w:lvlJc w:val="left"/>
    </w:lvl>
    <w:lvl w:ilvl="4" w:tplc="514AE1F2">
      <w:numFmt w:val="decimal"/>
      <w:lvlText w:val=""/>
      <w:lvlJc w:val="left"/>
    </w:lvl>
    <w:lvl w:ilvl="5" w:tplc="880233B2">
      <w:numFmt w:val="decimal"/>
      <w:lvlText w:val=""/>
      <w:lvlJc w:val="left"/>
    </w:lvl>
    <w:lvl w:ilvl="6" w:tplc="831E93AA">
      <w:numFmt w:val="decimal"/>
      <w:lvlText w:val=""/>
      <w:lvlJc w:val="left"/>
    </w:lvl>
    <w:lvl w:ilvl="7" w:tplc="652CE282">
      <w:numFmt w:val="decimal"/>
      <w:lvlText w:val=""/>
      <w:lvlJc w:val="left"/>
    </w:lvl>
    <w:lvl w:ilvl="8" w:tplc="47EED540">
      <w:numFmt w:val="decimal"/>
      <w:lvlText w:val=""/>
      <w:lvlJc w:val="left"/>
    </w:lvl>
  </w:abstractNum>
  <w:abstractNum w:abstractNumId="4" w15:restartNumberingAfterBreak="0">
    <w:nsid w:val="02622339"/>
    <w:multiLevelType w:val="hybridMultilevel"/>
    <w:tmpl w:val="DA5EE6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A3572C"/>
    <w:multiLevelType w:val="hybridMultilevel"/>
    <w:tmpl w:val="F286BB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61515"/>
    <w:multiLevelType w:val="singleLevel"/>
    <w:tmpl w:val="3006A9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F222B3C"/>
    <w:multiLevelType w:val="hybridMultilevel"/>
    <w:tmpl w:val="A89854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7115F"/>
    <w:multiLevelType w:val="hybridMultilevel"/>
    <w:tmpl w:val="7626163C"/>
    <w:lvl w:ilvl="0" w:tplc="97BEF0B8">
      <w:start w:val="11"/>
      <w:numFmt w:val="decimal"/>
      <w:lvlText w:val="%1."/>
      <w:lvlJc w:val="left"/>
      <w:pPr>
        <w:ind w:left="735" w:hanging="3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EC178B"/>
    <w:multiLevelType w:val="hybridMultilevel"/>
    <w:tmpl w:val="66CC2EE8"/>
    <w:lvl w:ilvl="0" w:tplc="D6EE000E">
      <w:start w:val="2"/>
      <w:numFmt w:val="decimal"/>
      <w:lvlText w:val="%1."/>
      <w:lvlJc w:val="left"/>
      <w:pPr>
        <w:ind w:left="612" w:hanging="360"/>
      </w:pPr>
      <w:rPr>
        <w:rFonts w:hint="default"/>
        <w:spacing w:val="-8"/>
        <w:w w:val="68"/>
        <w:lang w:val="ru-RU" w:eastAsia="en-US" w:bidi="ar-SA"/>
      </w:rPr>
    </w:lvl>
    <w:lvl w:ilvl="1" w:tplc="877AE1BC">
      <w:numFmt w:val="bullet"/>
      <w:lvlText w:val="•"/>
      <w:lvlJc w:val="left"/>
      <w:pPr>
        <w:ind w:left="2085" w:hanging="360"/>
      </w:pPr>
      <w:rPr>
        <w:rFonts w:hint="default"/>
        <w:lang w:val="ru-RU" w:eastAsia="en-US" w:bidi="ar-SA"/>
      </w:rPr>
    </w:lvl>
    <w:lvl w:ilvl="2" w:tplc="ABC672BC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3" w:tplc="359C0696">
      <w:numFmt w:val="bullet"/>
      <w:lvlText w:val="•"/>
      <w:lvlJc w:val="left"/>
      <w:pPr>
        <w:ind w:left="5017" w:hanging="360"/>
      </w:pPr>
      <w:rPr>
        <w:rFonts w:hint="default"/>
        <w:lang w:val="ru-RU" w:eastAsia="en-US" w:bidi="ar-SA"/>
      </w:rPr>
    </w:lvl>
    <w:lvl w:ilvl="4" w:tplc="14BE1802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5" w:tplc="77045180">
      <w:numFmt w:val="bullet"/>
      <w:lvlText w:val="•"/>
      <w:lvlJc w:val="left"/>
      <w:pPr>
        <w:ind w:left="7949" w:hanging="360"/>
      </w:pPr>
      <w:rPr>
        <w:rFonts w:hint="default"/>
        <w:lang w:val="ru-RU" w:eastAsia="en-US" w:bidi="ar-SA"/>
      </w:rPr>
    </w:lvl>
    <w:lvl w:ilvl="6" w:tplc="12024E50">
      <w:numFmt w:val="bullet"/>
      <w:lvlText w:val="•"/>
      <w:lvlJc w:val="left"/>
      <w:pPr>
        <w:ind w:left="9415" w:hanging="360"/>
      </w:pPr>
      <w:rPr>
        <w:rFonts w:hint="default"/>
        <w:lang w:val="ru-RU" w:eastAsia="en-US" w:bidi="ar-SA"/>
      </w:rPr>
    </w:lvl>
    <w:lvl w:ilvl="7" w:tplc="E218613A">
      <w:numFmt w:val="bullet"/>
      <w:lvlText w:val="•"/>
      <w:lvlJc w:val="left"/>
      <w:pPr>
        <w:ind w:left="10880" w:hanging="360"/>
      </w:pPr>
      <w:rPr>
        <w:rFonts w:hint="default"/>
        <w:lang w:val="ru-RU" w:eastAsia="en-US" w:bidi="ar-SA"/>
      </w:rPr>
    </w:lvl>
    <w:lvl w:ilvl="8" w:tplc="5F969278">
      <w:numFmt w:val="bullet"/>
      <w:lvlText w:val="•"/>
      <w:lvlJc w:val="left"/>
      <w:pPr>
        <w:ind w:left="12346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8315519"/>
    <w:multiLevelType w:val="hybridMultilevel"/>
    <w:tmpl w:val="CB5E5C7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BA29C4"/>
    <w:multiLevelType w:val="singleLevel"/>
    <w:tmpl w:val="DC10F058"/>
    <w:lvl w:ilvl="0">
      <w:start w:val="1"/>
      <w:numFmt w:val="decimal"/>
      <w:lvlText w:val="%1."/>
      <w:legacy w:legacy="1" w:legacySpace="0" w:legacyIndent="3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CCF7B0C"/>
    <w:multiLevelType w:val="hybridMultilevel"/>
    <w:tmpl w:val="C01ED4E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594B1C"/>
    <w:multiLevelType w:val="hybridMultilevel"/>
    <w:tmpl w:val="6C64A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E37097"/>
    <w:multiLevelType w:val="multilevel"/>
    <w:tmpl w:val="61927278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5701A24"/>
    <w:multiLevelType w:val="hybridMultilevel"/>
    <w:tmpl w:val="11DA1C4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067316"/>
    <w:multiLevelType w:val="hybridMultilevel"/>
    <w:tmpl w:val="DDF0E63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D797F"/>
    <w:multiLevelType w:val="hybridMultilevel"/>
    <w:tmpl w:val="E670DEBE"/>
    <w:lvl w:ilvl="0" w:tplc="04190001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D22B63"/>
    <w:multiLevelType w:val="hybridMultilevel"/>
    <w:tmpl w:val="69B6C7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94033"/>
    <w:multiLevelType w:val="hybridMultilevel"/>
    <w:tmpl w:val="2C9837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E1B03"/>
    <w:multiLevelType w:val="hybridMultilevel"/>
    <w:tmpl w:val="F6CC8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E81DD4"/>
    <w:multiLevelType w:val="multilevel"/>
    <w:tmpl w:val="0DD28F2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E036C47"/>
    <w:multiLevelType w:val="hybridMultilevel"/>
    <w:tmpl w:val="AD3A1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13A32"/>
    <w:multiLevelType w:val="hybridMultilevel"/>
    <w:tmpl w:val="8918C0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B0546"/>
    <w:multiLevelType w:val="hybridMultilevel"/>
    <w:tmpl w:val="028AA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8D61682"/>
    <w:multiLevelType w:val="multilevel"/>
    <w:tmpl w:val="36A81C5E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E771D8A"/>
    <w:multiLevelType w:val="hybridMultilevel"/>
    <w:tmpl w:val="C1D82F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062559"/>
    <w:multiLevelType w:val="hybridMultilevel"/>
    <w:tmpl w:val="DDC0AB7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7"/>
  </w:num>
  <w:num w:numId="4">
    <w:abstractNumId w:val="7"/>
  </w:num>
  <w:num w:numId="5">
    <w:abstractNumId w:val="10"/>
  </w:num>
  <w:num w:numId="6">
    <w:abstractNumId w:val="18"/>
  </w:num>
  <w:num w:numId="7">
    <w:abstractNumId w:val="5"/>
  </w:num>
  <w:num w:numId="8">
    <w:abstractNumId w:val="26"/>
  </w:num>
  <w:num w:numId="9">
    <w:abstractNumId w:val="9"/>
  </w:num>
  <w:num w:numId="10">
    <w:abstractNumId w:val="3"/>
  </w:num>
  <w:num w:numId="11">
    <w:abstractNumId w:val="2"/>
  </w:num>
  <w:num w:numId="12">
    <w:abstractNumId w:val="1"/>
  </w:num>
  <w:num w:numId="13">
    <w:abstractNumId w:val="22"/>
  </w:num>
  <w:num w:numId="14">
    <w:abstractNumId w:val="8"/>
  </w:num>
  <w:num w:numId="15">
    <w:abstractNumId w:val="20"/>
  </w:num>
  <w:num w:numId="16">
    <w:abstractNumId w:val="11"/>
    <w:lvlOverride w:ilvl="0">
      <w:startOverride w:val="1"/>
    </w:lvlOverride>
  </w:num>
  <w:num w:numId="17">
    <w:abstractNumId w:val="0"/>
    <w:lvlOverride w:ilvl="0">
      <w:lvl w:ilvl="0">
        <w:numFmt w:val="bullet"/>
        <w:lvlText w:val="•"/>
        <w:legacy w:legacy="1" w:legacySpace="0" w:legacyIndent="2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4"/>
  </w:num>
  <w:num w:numId="21">
    <w:abstractNumId w:val="19"/>
  </w:num>
  <w:num w:numId="22">
    <w:abstractNumId w:val="23"/>
  </w:num>
  <w:num w:numId="23">
    <w:abstractNumId w:val="16"/>
  </w:num>
  <w:num w:numId="24">
    <w:abstractNumId w:val="6"/>
  </w:num>
  <w:num w:numId="25">
    <w:abstractNumId w:val="13"/>
  </w:num>
  <w:num w:numId="26">
    <w:abstractNumId w:val="0"/>
    <w:lvlOverride w:ilvl="0">
      <w:lvl w:ilvl="0">
        <w:numFmt w:val="bullet"/>
        <w:lvlText w:val="—"/>
        <w:legacy w:legacy="1" w:legacySpace="0" w:legacyIndent="321"/>
        <w:lvlJc w:val="left"/>
        <w:pPr>
          <w:ind w:left="0" w:firstLine="0"/>
        </w:pPr>
        <w:rPr>
          <w:rFonts w:ascii="Bookman Old Style" w:hAnsi="Bookman Old Style" w:hint="default"/>
        </w:rPr>
      </w:lvl>
    </w:lvlOverride>
  </w:num>
  <w:num w:numId="27">
    <w:abstractNumId w:val="25"/>
  </w:num>
  <w:num w:numId="28">
    <w:abstractNumId w:val="21"/>
  </w:num>
  <w:num w:numId="29">
    <w:abstractNumId w:val="1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F6748"/>
    <w:rsid w:val="0002275B"/>
    <w:rsid w:val="000232BE"/>
    <w:rsid w:val="000254FA"/>
    <w:rsid w:val="00085410"/>
    <w:rsid w:val="00085A0C"/>
    <w:rsid w:val="00095943"/>
    <w:rsid w:val="00097F1E"/>
    <w:rsid w:val="000B0A70"/>
    <w:rsid w:val="000B10E8"/>
    <w:rsid w:val="000E2A2A"/>
    <w:rsid w:val="00110684"/>
    <w:rsid w:val="00175250"/>
    <w:rsid w:val="001B3F39"/>
    <w:rsid w:val="001D4A61"/>
    <w:rsid w:val="002207B5"/>
    <w:rsid w:val="00230D2A"/>
    <w:rsid w:val="002317F8"/>
    <w:rsid w:val="002772EF"/>
    <w:rsid w:val="00280576"/>
    <w:rsid w:val="00295251"/>
    <w:rsid w:val="002A72D0"/>
    <w:rsid w:val="002C133A"/>
    <w:rsid w:val="00305910"/>
    <w:rsid w:val="0030789C"/>
    <w:rsid w:val="00317D20"/>
    <w:rsid w:val="003473AD"/>
    <w:rsid w:val="00385CB6"/>
    <w:rsid w:val="003A4724"/>
    <w:rsid w:val="003B6482"/>
    <w:rsid w:val="003F2FD3"/>
    <w:rsid w:val="00466165"/>
    <w:rsid w:val="004A216F"/>
    <w:rsid w:val="004A78FE"/>
    <w:rsid w:val="004F4922"/>
    <w:rsid w:val="00506244"/>
    <w:rsid w:val="00573575"/>
    <w:rsid w:val="005A5438"/>
    <w:rsid w:val="005C2A7B"/>
    <w:rsid w:val="005F6748"/>
    <w:rsid w:val="00693598"/>
    <w:rsid w:val="006A47F0"/>
    <w:rsid w:val="00720382"/>
    <w:rsid w:val="00783FBD"/>
    <w:rsid w:val="0078544A"/>
    <w:rsid w:val="007908B2"/>
    <w:rsid w:val="00810DF1"/>
    <w:rsid w:val="00814A83"/>
    <w:rsid w:val="00855F4E"/>
    <w:rsid w:val="008773AB"/>
    <w:rsid w:val="00960621"/>
    <w:rsid w:val="009B0006"/>
    <w:rsid w:val="009B524E"/>
    <w:rsid w:val="009C5CE8"/>
    <w:rsid w:val="009E5EED"/>
    <w:rsid w:val="009F19D9"/>
    <w:rsid w:val="00A03658"/>
    <w:rsid w:val="00A12929"/>
    <w:rsid w:val="00A6124B"/>
    <w:rsid w:val="00A7765B"/>
    <w:rsid w:val="00AA2700"/>
    <w:rsid w:val="00B64C85"/>
    <w:rsid w:val="00B80749"/>
    <w:rsid w:val="00BB3C7E"/>
    <w:rsid w:val="00BB7089"/>
    <w:rsid w:val="00BD0638"/>
    <w:rsid w:val="00BF1B79"/>
    <w:rsid w:val="00C23F6B"/>
    <w:rsid w:val="00C80434"/>
    <w:rsid w:val="00CB10A8"/>
    <w:rsid w:val="00CC6C10"/>
    <w:rsid w:val="00CD1647"/>
    <w:rsid w:val="00CE6DA0"/>
    <w:rsid w:val="00D005CB"/>
    <w:rsid w:val="00D22DDF"/>
    <w:rsid w:val="00DB4EB6"/>
    <w:rsid w:val="00DF048E"/>
    <w:rsid w:val="00E80E2A"/>
    <w:rsid w:val="00ED2C79"/>
    <w:rsid w:val="00EE5FD5"/>
    <w:rsid w:val="00F11A8F"/>
    <w:rsid w:val="00F2048F"/>
    <w:rsid w:val="00FA1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D026C7C-D595-4E34-9187-EAFF73E3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FBD"/>
  </w:style>
  <w:style w:type="paragraph" w:styleId="1">
    <w:name w:val="heading 1"/>
    <w:basedOn w:val="a"/>
    <w:link w:val="10"/>
    <w:qFormat/>
    <w:rsid w:val="004F4922"/>
    <w:pPr>
      <w:spacing w:before="100" w:beforeAutospacing="1" w:after="75" w:line="240" w:lineRule="auto"/>
      <w:outlineLvl w:val="0"/>
    </w:pPr>
    <w:rPr>
      <w:rFonts w:eastAsia="Times New Roman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748"/>
    <w:pPr>
      <w:spacing w:after="0" w:line="240" w:lineRule="auto"/>
    </w:pPr>
  </w:style>
  <w:style w:type="table" w:styleId="a4">
    <w:name w:val="Table Grid"/>
    <w:basedOn w:val="a1"/>
    <w:uiPriority w:val="59"/>
    <w:rsid w:val="00DB4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89C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qFormat/>
    <w:rsid w:val="000854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08541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085410"/>
    <w:pPr>
      <w:widowControl w:val="0"/>
      <w:autoSpaceDE w:val="0"/>
      <w:autoSpaceDN w:val="0"/>
      <w:spacing w:after="0" w:line="240" w:lineRule="auto"/>
      <w:ind w:left="972" w:hanging="361"/>
    </w:pPr>
    <w:rPr>
      <w:rFonts w:ascii="Times New Roman" w:eastAsia="Times New Roman" w:hAnsi="Times New Roman" w:cs="Times New Roman"/>
    </w:rPr>
  </w:style>
  <w:style w:type="paragraph" w:styleId="aa">
    <w:name w:val="Normal (Web)"/>
    <w:basedOn w:val="a"/>
    <w:uiPriority w:val="99"/>
    <w:rsid w:val="00085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nhideWhenUsed/>
    <w:rsid w:val="004F492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4F4922"/>
  </w:style>
  <w:style w:type="character" w:customStyle="1" w:styleId="10">
    <w:name w:val="Заголовок 1 Знак"/>
    <w:basedOn w:val="a0"/>
    <w:link w:val="1"/>
    <w:rsid w:val="004F4922"/>
    <w:rPr>
      <w:rFonts w:eastAsia="Times New Roman"/>
      <w:b/>
      <w:bCs/>
      <w:color w:val="199043"/>
      <w:kern w:val="36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4922"/>
  </w:style>
  <w:style w:type="character" w:styleId="ad">
    <w:name w:val="Strong"/>
    <w:basedOn w:val="a0"/>
    <w:qFormat/>
    <w:rsid w:val="004F4922"/>
    <w:rPr>
      <w:b/>
      <w:bCs/>
    </w:rPr>
  </w:style>
  <w:style w:type="paragraph" w:customStyle="1" w:styleId="14-1-0">
    <w:name w:val="Универ 14-1-0"/>
    <w:basedOn w:val="a"/>
    <w:rsid w:val="004F492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Title"/>
    <w:basedOn w:val="a"/>
    <w:link w:val="af"/>
    <w:qFormat/>
    <w:rsid w:val="004F49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4F492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4F492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4F4922"/>
    <w:rPr>
      <w:rFonts w:asciiTheme="minorHAnsi" w:eastAsiaTheme="minorEastAsia" w:hAnsiTheme="minorHAnsi" w:cstheme="minorBidi"/>
      <w:lang w:eastAsia="ru-RU"/>
    </w:rPr>
  </w:style>
  <w:style w:type="paragraph" w:customStyle="1" w:styleId="Style2">
    <w:name w:val="Style2"/>
    <w:basedOn w:val="a"/>
    <w:rsid w:val="004F4922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F4922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F4922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4F4922"/>
    <w:rPr>
      <w:rFonts w:ascii="Century Schoolbook" w:hAnsi="Century Schoolbook" w:cs="Century Schoolbook" w:hint="default"/>
      <w:sz w:val="16"/>
      <w:szCs w:val="16"/>
    </w:rPr>
  </w:style>
  <w:style w:type="character" w:customStyle="1" w:styleId="FontStyle16">
    <w:name w:val="Font Style16"/>
    <w:basedOn w:val="a0"/>
    <w:rsid w:val="004F4922"/>
    <w:rPr>
      <w:rFonts w:ascii="Century Schoolbook" w:hAnsi="Century Schoolbook" w:cs="Century Schoolbook" w:hint="default"/>
      <w:sz w:val="16"/>
      <w:szCs w:val="16"/>
    </w:rPr>
  </w:style>
  <w:style w:type="paragraph" w:customStyle="1" w:styleId="Style1">
    <w:name w:val="Style1"/>
    <w:basedOn w:val="a"/>
    <w:rsid w:val="004F4922"/>
    <w:pPr>
      <w:widowControl w:val="0"/>
      <w:autoSpaceDE w:val="0"/>
      <w:autoSpaceDN w:val="0"/>
      <w:adjustRightInd w:val="0"/>
      <w:spacing w:after="0" w:line="245" w:lineRule="exact"/>
      <w:ind w:firstLine="336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4F4922"/>
    <w:rPr>
      <w:rFonts w:ascii="Georgia" w:hAnsi="Georgia" w:cs="Georgia" w:hint="default"/>
      <w:sz w:val="16"/>
      <w:szCs w:val="16"/>
    </w:rPr>
  </w:style>
  <w:style w:type="character" w:customStyle="1" w:styleId="FontStyle12">
    <w:name w:val="Font Style12"/>
    <w:basedOn w:val="a0"/>
    <w:rsid w:val="004F4922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4">
    <w:name w:val="Font Style14"/>
    <w:basedOn w:val="a0"/>
    <w:rsid w:val="004F4922"/>
    <w:rPr>
      <w:rFonts w:ascii="Century Schoolbook" w:hAnsi="Century Schoolbook" w:cs="Century Schoolbook" w:hint="default"/>
      <w:b/>
      <w:bCs/>
      <w:w w:val="10"/>
      <w:sz w:val="32"/>
      <w:szCs w:val="32"/>
    </w:rPr>
  </w:style>
  <w:style w:type="character" w:customStyle="1" w:styleId="FontStyle15">
    <w:name w:val="Font Style15"/>
    <w:basedOn w:val="a0"/>
    <w:rsid w:val="004F4922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3">
    <w:name w:val="Style3"/>
    <w:basedOn w:val="a"/>
    <w:rsid w:val="004F4922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af2">
    <w:name w:val="Основной текст_"/>
    <w:basedOn w:val="a0"/>
    <w:link w:val="5"/>
    <w:rsid w:val="00D22DD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2"/>
    <w:basedOn w:val="af2"/>
    <w:rsid w:val="00D22DDF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f2"/>
    <w:rsid w:val="00D22DDF"/>
    <w:pPr>
      <w:widowControl w:val="0"/>
      <w:shd w:val="clear" w:color="auto" w:fill="FFFFFF"/>
      <w:spacing w:after="60" w:line="0" w:lineRule="atLeast"/>
      <w:ind w:hanging="340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</Pages>
  <Words>2341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46545456</dc:creator>
  <cp:keywords/>
  <dc:description/>
  <cp:lastModifiedBy>Канины</cp:lastModifiedBy>
  <cp:revision>37</cp:revision>
  <dcterms:created xsi:type="dcterms:W3CDTF">2020-09-07T06:32:00Z</dcterms:created>
  <dcterms:modified xsi:type="dcterms:W3CDTF">2023-09-17T11:23:00Z</dcterms:modified>
</cp:coreProperties>
</file>